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AA9E" w14:textId="77777777" w:rsidR="00337860" w:rsidRPr="00E21A55" w:rsidRDefault="00337860" w:rsidP="00337860">
      <w:pPr>
        <w:widowControl w:val="0"/>
        <w:spacing w:before="120" w:after="0" w:line="230" w:lineRule="auto"/>
        <w:jc w:val="center"/>
        <w:rPr>
          <w:rFonts w:ascii="Times New Roman" w:eastAsia="Times New Roman" w:hAnsi="Times New Roman" w:cs="Times New Roman"/>
          <w:sz w:val="24"/>
          <w:szCs w:val="24"/>
          <w:lang w:val="uk-UA" w:eastAsia="ru-RU"/>
        </w:rPr>
      </w:pPr>
      <w:bookmarkStart w:id="0" w:name="_GoBack"/>
      <w:bookmarkEnd w:id="0"/>
      <w:r w:rsidRPr="00E21A55">
        <w:rPr>
          <w:rFonts w:ascii="Times New Roman" w:eastAsia="Times New Roman" w:hAnsi="Times New Roman" w:cs="Times New Roman"/>
          <w:b/>
          <w:sz w:val="24"/>
          <w:szCs w:val="24"/>
          <w:lang w:val="uk-UA" w:eastAsia="ru-RU"/>
        </w:rPr>
        <w:t>ІНДИВІДУАЛЬНИЙ ДОГОВІР</w:t>
      </w:r>
      <w:r w:rsidRPr="00E21A55">
        <w:rPr>
          <w:rFonts w:ascii="Times New Roman" w:eastAsia="Times New Roman" w:hAnsi="Times New Roman" w:cs="Times New Roman"/>
          <w:b/>
          <w:sz w:val="24"/>
          <w:szCs w:val="24"/>
          <w:lang w:val="uk-UA" w:eastAsia="ru-RU"/>
        </w:rPr>
        <w:br/>
      </w:r>
      <w:r w:rsidRPr="00E21A55">
        <w:rPr>
          <w:rFonts w:ascii="Times New Roman" w:eastAsia="Times New Roman" w:hAnsi="Times New Roman" w:cs="Times New Roman"/>
          <w:sz w:val="24"/>
          <w:szCs w:val="24"/>
          <w:lang w:val="uk-UA" w:eastAsia="ru-RU"/>
        </w:rPr>
        <w:t xml:space="preserve">про надання послуг з централізованого водопостачання </w:t>
      </w:r>
    </w:p>
    <w:p w14:paraId="187D384E" w14:textId="77777777" w:rsidR="00337860" w:rsidRPr="00E21A55" w:rsidRDefault="00337860" w:rsidP="00337860">
      <w:pPr>
        <w:widowControl w:val="0"/>
        <w:spacing w:before="120"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Долинська</w:t>
      </w:r>
      <w:r w:rsidRPr="00E21A55">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Pr="00E21A5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E21A5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01 вересня</w:t>
      </w:r>
      <w:r w:rsidRPr="00E21A55">
        <w:rPr>
          <w:rFonts w:ascii="Times New Roman" w:eastAsia="Times New Roman" w:hAnsi="Times New Roman" w:cs="Times New Roman"/>
          <w:sz w:val="24"/>
          <w:szCs w:val="24"/>
          <w:lang w:val="uk-UA" w:eastAsia="ru-RU"/>
        </w:rPr>
        <w:t xml:space="preserve"> 20</w:t>
      </w:r>
      <w:r>
        <w:rPr>
          <w:rFonts w:ascii="Times New Roman" w:eastAsia="Times New Roman" w:hAnsi="Times New Roman" w:cs="Times New Roman"/>
          <w:sz w:val="24"/>
          <w:szCs w:val="24"/>
          <w:lang w:val="uk-UA" w:eastAsia="ru-RU"/>
        </w:rPr>
        <w:t>22</w:t>
      </w:r>
      <w:r w:rsidRPr="00E21A55">
        <w:rPr>
          <w:rFonts w:ascii="Times New Roman" w:eastAsia="Times New Roman" w:hAnsi="Times New Roman" w:cs="Times New Roman"/>
          <w:sz w:val="24"/>
          <w:szCs w:val="24"/>
          <w:lang w:val="uk-UA" w:eastAsia="ru-RU"/>
        </w:rPr>
        <w:t xml:space="preserve"> р.</w:t>
      </w:r>
    </w:p>
    <w:p w14:paraId="16E5D810" w14:textId="77777777" w:rsidR="00337860" w:rsidRDefault="00337860" w:rsidP="00337860">
      <w:pPr>
        <w:widowControl w:val="0"/>
        <w:spacing w:after="0" w:line="230" w:lineRule="auto"/>
        <w:jc w:val="both"/>
        <w:rPr>
          <w:rFonts w:ascii="Times New Roman" w:eastAsia="Times New Roman" w:hAnsi="Times New Roman" w:cs="Times New Roman"/>
          <w:sz w:val="24"/>
          <w:szCs w:val="24"/>
          <w:lang w:val="uk-UA" w:eastAsia="ru-RU"/>
        </w:rPr>
      </w:pPr>
    </w:p>
    <w:p w14:paraId="0A9E9B7B" w14:textId="77777777" w:rsidR="00337860" w:rsidRPr="00E21A55" w:rsidRDefault="00337860" w:rsidP="00337860">
      <w:pPr>
        <w:widowControl w:val="0"/>
        <w:spacing w:after="0" w:line="230" w:lineRule="auto"/>
        <w:jc w:val="both"/>
        <w:rPr>
          <w:rFonts w:ascii="Times New Roman" w:eastAsia="Times New Roman" w:hAnsi="Times New Roman" w:cs="Times New Roman"/>
          <w:sz w:val="24"/>
          <w:szCs w:val="24"/>
          <w:lang w:val="uk-UA" w:eastAsia="ru-RU"/>
        </w:rPr>
      </w:pPr>
      <w:r w:rsidRPr="00534AC8">
        <w:rPr>
          <w:rFonts w:ascii="Times New Roman" w:eastAsia="Times New Roman" w:hAnsi="Times New Roman" w:cs="Times New Roman"/>
          <w:sz w:val="24"/>
          <w:szCs w:val="24"/>
          <w:lang w:val="uk-UA" w:eastAsia="ru-RU"/>
        </w:rPr>
        <w:t>Комунальне підприємство «Долинське міське комунальне господарство» при Долинській міській раді</w:t>
      </w:r>
      <w:r>
        <w:rPr>
          <w:rFonts w:ascii="Times New Roman" w:eastAsia="Times New Roman" w:hAnsi="Times New Roman" w:cs="Times New Roman"/>
          <w:sz w:val="24"/>
          <w:szCs w:val="24"/>
          <w:lang w:val="uk-UA" w:eastAsia="ru-RU"/>
        </w:rPr>
        <w:t xml:space="preserve">, </w:t>
      </w:r>
      <w:r w:rsidRPr="00E21A55">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 xml:space="preserve">МОЛОДИЧЕНКО Олександра Вікторовича, </w:t>
      </w:r>
      <w:r w:rsidRPr="00E21A55">
        <w:rPr>
          <w:rFonts w:ascii="Times New Roman" w:eastAsia="Times New Roman" w:hAnsi="Times New Roman" w:cs="Times New Roman"/>
          <w:sz w:val="24"/>
          <w:szCs w:val="24"/>
          <w:lang w:val="uk-UA" w:eastAsia="ru-RU"/>
        </w:rPr>
        <w:t xml:space="preserve">що діє на підставі </w:t>
      </w:r>
      <w:r>
        <w:rPr>
          <w:rFonts w:ascii="Times New Roman" w:eastAsia="Times New Roman" w:hAnsi="Times New Roman" w:cs="Times New Roman"/>
          <w:sz w:val="24"/>
          <w:szCs w:val="24"/>
          <w:lang w:val="uk-UA" w:eastAsia="ru-RU"/>
        </w:rPr>
        <w:t>Статуту</w:t>
      </w:r>
      <w:r w:rsidRPr="00E21A55">
        <w:rPr>
          <w:rFonts w:ascii="Times New Roman" w:eastAsia="Times New Roman" w:hAnsi="Times New Roman" w:cs="Times New Roman"/>
          <w:sz w:val="24"/>
          <w:szCs w:val="24"/>
          <w:lang w:val="uk-UA" w:eastAsia="ru-RU"/>
        </w:rPr>
        <w:t>,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r>
        <w:rPr>
          <w:rFonts w:ascii="Times New Roman" w:eastAsia="Times New Roman" w:hAnsi="Times New Roman" w:cs="Times New Roman"/>
          <w:sz w:val="24"/>
          <w:szCs w:val="24"/>
          <w:lang w:val="uk-UA" w:eastAsia="ru-RU"/>
        </w:rPr>
        <w:t>:</w:t>
      </w:r>
    </w:p>
    <w:p w14:paraId="01BF83F8" w14:textId="77777777" w:rsidR="00337860" w:rsidRPr="00E21A55" w:rsidRDefault="00337860" w:rsidP="00337860">
      <w:pPr>
        <w:widowControl w:val="0"/>
        <w:spacing w:before="240" w:after="24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Загальні положення</w:t>
      </w:r>
    </w:p>
    <w:p w14:paraId="2B36831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Цей договір є публічним договором приєднання, що укладається з метою надання послуг з централізованого водопостачання та централізованого (далі - послуги) індивідуальному споживачу. Цей договір укладається сторонами з урахуванням статей 633, 634, 641, 642 Цивільного кодексу України.</w:t>
      </w:r>
    </w:p>
    <w:p w14:paraId="65507D9F" w14:textId="77777777" w:rsidR="00337860" w:rsidRDefault="00337860" w:rsidP="00337860">
      <w:pPr>
        <w:pStyle w:val="a3"/>
        <w:jc w:val="both"/>
        <w:rPr>
          <w:rFonts w:ascii="Times New Roman" w:hAnsi="Times New Roman"/>
          <w:sz w:val="24"/>
        </w:rPr>
      </w:pPr>
      <w:r w:rsidRPr="00E21A55">
        <w:rPr>
          <w:rFonts w:ascii="Times New Roman" w:hAnsi="Times New Roman"/>
          <w:sz w:val="24"/>
        </w:rPr>
        <w:t xml:space="preserve">2. Даний договір вважається укладеним через 30 днів з моменту розміщення на </w:t>
      </w:r>
      <w:r>
        <w:rPr>
          <w:rFonts w:ascii="Times New Roman" w:hAnsi="Times New Roman"/>
          <w:sz w:val="24"/>
        </w:rPr>
        <w:t xml:space="preserve">веб-сайті виконавця: </w:t>
      </w:r>
      <w:r w:rsidRPr="0068364E">
        <w:rPr>
          <w:rFonts w:ascii="Times New Roman" w:hAnsi="Times New Roman"/>
          <w:sz w:val="24"/>
          <w:u w:val="single"/>
        </w:rPr>
        <w:t>https://dmkg.com.ua.</w:t>
      </w:r>
    </w:p>
    <w:p w14:paraId="5BF0334C" w14:textId="77777777" w:rsidR="00337860" w:rsidRDefault="00337860" w:rsidP="00337860">
      <w:pPr>
        <w:pStyle w:val="a3"/>
        <w:jc w:val="both"/>
        <w:rPr>
          <w:rFonts w:ascii="Times New Roman" w:hAnsi="Times New Roman"/>
          <w:sz w:val="24"/>
        </w:rPr>
      </w:pPr>
      <w:r w:rsidRPr="00E21A55">
        <w:rPr>
          <w:rFonts w:ascii="Times New Roman" w:hAnsi="Times New Roman"/>
          <w:sz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Pr="00534AC8">
        <w:rPr>
          <w:rFonts w:ascii="Times New Roman" w:hAnsi="Times New Roman"/>
          <w:sz w:val="24"/>
        </w:rPr>
        <w:t xml:space="preserve"> </w:t>
      </w:r>
      <w:r>
        <w:rPr>
          <w:rFonts w:ascii="Times New Roman" w:hAnsi="Times New Roman"/>
          <w:sz w:val="24"/>
        </w:rPr>
        <w:t xml:space="preserve">веб-сайті виконавця: </w:t>
      </w:r>
      <w:r w:rsidRPr="0068364E">
        <w:rPr>
          <w:rFonts w:ascii="Times New Roman" w:hAnsi="Times New Roman"/>
          <w:sz w:val="24"/>
          <w:u w:val="single"/>
        </w:rPr>
        <w:t>https://dmkg.com.ua.</w:t>
      </w:r>
    </w:p>
    <w:p w14:paraId="28ECD216" w14:textId="77777777" w:rsidR="00337860" w:rsidRDefault="00337860" w:rsidP="00337860">
      <w:pPr>
        <w:widowControl w:val="0"/>
        <w:spacing w:before="120" w:after="200" w:line="276"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rPr>
        <w:t xml:space="preserve"> </w:t>
      </w:r>
      <w:r w:rsidRPr="00E21A55">
        <w:rPr>
          <w:rFonts w:ascii="Times New Roman" w:eastAsia="Times New Roman" w:hAnsi="Times New Roman" w:cs="Times New Roman"/>
          <w:sz w:val="24"/>
          <w:szCs w:val="24"/>
          <w:lang w:val="uk-UA" w:eastAsia="ru-RU"/>
        </w:rPr>
        <w:t>4. Інформування споживача про намір зміни цін/тарифів на послуги здійснюється виконавцем відповідно до законодавства.</w:t>
      </w:r>
    </w:p>
    <w:p w14:paraId="204469EA" w14:textId="77777777" w:rsidR="00337860" w:rsidRDefault="00337860" w:rsidP="00337860">
      <w:pPr>
        <w:widowControl w:val="0"/>
        <w:spacing w:before="120" w:after="200" w:line="276"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7B9FFA44" w14:textId="77777777" w:rsidR="00337860" w:rsidRPr="00E21A55" w:rsidRDefault="00337860" w:rsidP="00337860">
      <w:pPr>
        <w:widowControl w:val="0"/>
        <w:spacing w:before="24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E21A55">
        <w:rPr>
          <w:rFonts w:ascii="Times New Roman" w:eastAsia="Times New Roman" w:hAnsi="Times New Roman" w:cs="Times New Roman"/>
          <w:sz w:val="24"/>
          <w:szCs w:val="24"/>
          <w:lang w:val="uk-UA" w:eastAsia="ru-RU"/>
        </w:rPr>
        <w:t xml:space="preserve">редмет договору </w:t>
      </w:r>
    </w:p>
    <w:p w14:paraId="4350EEC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12E412E5"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7. Вимоги до якості послуги:</w:t>
      </w:r>
    </w:p>
    <w:p w14:paraId="52B5982F"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склад і якість питної води повинні відповідати вимогам державних санітарних норм і правил на питну воду;</w:t>
      </w:r>
    </w:p>
    <w:p w14:paraId="1B9C175F" w14:textId="77777777" w:rsidR="00337860" w:rsidRDefault="00337860" w:rsidP="00337860">
      <w:pPr>
        <w:pStyle w:val="a3"/>
        <w:jc w:val="both"/>
        <w:rPr>
          <w:rFonts w:ascii="Times New Roman" w:hAnsi="Times New Roman"/>
          <w:sz w:val="24"/>
        </w:rPr>
      </w:pPr>
      <w:r w:rsidRPr="00E21A55">
        <w:rPr>
          <w:rFonts w:ascii="Times New Roman" w:hAnsi="Times New Roman"/>
          <w:sz w:val="24"/>
        </w:rPr>
        <w:t xml:space="preserve">2) </w:t>
      </w:r>
      <w:r w:rsidRPr="00167B26">
        <w:rPr>
          <w:rFonts w:ascii="Times New Roman" w:hAnsi="Times New Roman"/>
          <w:sz w:val="24"/>
        </w:rPr>
        <w:t xml:space="preserve">значення тиску питної води повинно відповідати параметрам, встановленим державними будівельними нормами і правилами, та розміщуватися на веб-сайті виконавця: </w:t>
      </w:r>
      <w:r w:rsidRPr="00167B26">
        <w:rPr>
          <w:rFonts w:ascii="Times New Roman" w:hAnsi="Times New Roman"/>
          <w:sz w:val="24"/>
          <w:u w:val="single"/>
        </w:rPr>
        <w:t>https://dmkg.com.ua.</w:t>
      </w:r>
    </w:p>
    <w:p w14:paraId="4E395840" w14:textId="77777777" w:rsidR="00337860" w:rsidRPr="00E21A55" w:rsidRDefault="00337860" w:rsidP="00337860">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Порядок надання та вимоги до якості послуги</w:t>
      </w:r>
    </w:p>
    <w:p w14:paraId="08FB66B2"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8. Виконавець забезпечує постачання послуг безперервно з гарантованим рівнем безпеки та значенням тиску.</w:t>
      </w:r>
    </w:p>
    <w:p w14:paraId="2F9F6D2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122BCE6F"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E21A55">
        <w:rPr>
          <w:rFonts w:ascii="Times New Roman" w:eastAsia="Times New Roman" w:hAnsi="Times New Roman" w:cs="Times New Roman"/>
          <w:sz w:val="24"/>
          <w:szCs w:val="24"/>
          <w:lang w:val="uk-UA" w:eastAsia="ru-RU"/>
        </w:rPr>
        <w:t xml:space="preserve">до межі зовнішніх інженерних мереж постачання </w:t>
      </w:r>
      <w:r w:rsidRPr="00E21A55">
        <w:rPr>
          <w:rFonts w:ascii="Times New Roman" w:eastAsia="Times New Roman" w:hAnsi="Times New Roman" w:cs="Times New Roman"/>
          <w:sz w:val="24"/>
          <w:szCs w:val="24"/>
          <w:lang w:val="uk-UA" w:eastAsia="ru-RU"/>
        </w:rPr>
        <w:lastRenderedPageBreak/>
        <w:t>послуг виконавця</w:t>
      </w:r>
      <w:bookmarkEnd w:id="1"/>
      <w:r w:rsidRPr="00E21A55">
        <w:rPr>
          <w:rFonts w:ascii="Times New Roman" w:eastAsia="Times New Roman" w:hAnsi="Times New Roman" w:cs="Times New Roman"/>
          <w:sz w:val="24"/>
          <w:szCs w:val="24"/>
          <w:lang w:val="uk-UA" w:eastAsia="ru-RU"/>
        </w:rPr>
        <w:t xml:space="preserve"> та внутрішньобудинкових систем багатоквартирного будинку (індивідуального (садибного) будинку).</w:t>
      </w:r>
    </w:p>
    <w:p w14:paraId="359B3A9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14:paraId="1F226FA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14:paraId="0722C64C"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12. </w:t>
      </w:r>
      <w:bookmarkStart w:id="2" w:name="_Hlk51064592"/>
      <w:r w:rsidRPr="00E21A55">
        <w:rPr>
          <w:rFonts w:ascii="Times New Roman" w:eastAsia="Times New Roman" w:hAnsi="Times New Roman" w:cs="Times New Roman"/>
          <w:sz w:val="24"/>
          <w:szCs w:val="24"/>
          <w:lang w:val="uk-UA"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14:paraId="5C1DF68C" w14:textId="77777777" w:rsidR="00337860" w:rsidRPr="00E21A55" w:rsidRDefault="00337860" w:rsidP="00337860">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Облік послуги</w:t>
      </w:r>
    </w:p>
    <w:p w14:paraId="048847C2"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14:paraId="7B358A5B" w14:textId="77777777" w:rsidR="00337860" w:rsidRPr="00E21A55" w:rsidRDefault="00337860" w:rsidP="00337860">
      <w:pPr>
        <w:widowControl w:val="0"/>
        <w:spacing w:before="120" w:after="200" w:line="276" w:lineRule="auto"/>
        <w:ind w:firstLine="567"/>
        <w:jc w:val="both"/>
        <w:rPr>
          <w:rFonts w:ascii="Times New Roman" w:eastAsia="Times New Roman" w:hAnsi="Times New Roman" w:cs="Times New Roman"/>
          <w:sz w:val="24"/>
          <w:szCs w:val="24"/>
          <w:lang w:val="uk-UA"/>
        </w:rPr>
      </w:pPr>
      <w:r w:rsidRPr="00E21A55">
        <w:rPr>
          <w:rFonts w:ascii="Times New Roman" w:eastAsia="Times New Roman" w:hAnsi="Times New Roman" w:cs="Times New Roman"/>
          <w:sz w:val="24"/>
          <w:szCs w:val="24"/>
          <w:lang w:val="uk-UA"/>
        </w:rPr>
        <w:t xml:space="preserve">Якщо будинок </w:t>
      </w:r>
      <w:proofErr w:type="spellStart"/>
      <w:r w:rsidRPr="00E21A55">
        <w:rPr>
          <w:rFonts w:ascii="Times New Roman" w:eastAsia="Times New Roman" w:hAnsi="Times New Roman" w:cs="Times New Roman"/>
          <w:sz w:val="24"/>
          <w:szCs w:val="24"/>
          <w:lang w:val="uk-UA"/>
        </w:rPr>
        <w:t>оснащено</w:t>
      </w:r>
      <w:proofErr w:type="spellEnd"/>
      <w:r w:rsidRPr="00E21A55">
        <w:rPr>
          <w:rFonts w:ascii="Times New Roman" w:eastAsia="Times New Roman" w:hAnsi="Times New Roman" w:cs="Times New Roman"/>
          <w:sz w:val="24"/>
          <w:szCs w:val="24"/>
          <w:lang w:val="uk-UA"/>
        </w:rPr>
        <w:t xml:space="preserve"> двома та більше вузлами комерційного обліку </w:t>
      </w:r>
      <w:r w:rsidRPr="00E21A55">
        <w:rPr>
          <w:rFonts w:ascii="Times New Roman" w:eastAsia="Times New Roman" w:hAnsi="Times New Roman" w:cs="Times New Roman"/>
          <w:sz w:val="24"/>
          <w:szCs w:val="24"/>
          <w:lang w:val="uk-UA" w:eastAsia="uk-UA"/>
        </w:rPr>
        <w:t xml:space="preserve">централізованого водопостачання </w:t>
      </w:r>
      <w:r w:rsidRPr="00E21A55">
        <w:rPr>
          <w:rFonts w:ascii="Times New Roman" w:eastAsia="Times New Roman" w:hAnsi="Times New Roman" w:cs="Times New Roman"/>
          <w:sz w:val="24"/>
          <w:szCs w:val="24"/>
          <w:lang w:val="uk-UA"/>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14:paraId="5009BDB1"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shd w:val="clear" w:color="auto" w:fill="FFFFFF"/>
          <w:lang w:val="uk-UA" w:eastAsia="ru-RU"/>
        </w:rPr>
      </w:pPr>
      <w:r w:rsidRPr="00E21A55">
        <w:rPr>
          <w:rFonts w:ascii="Times New Roman" w:eastAsia="Times New Roman" w:hAnsi="Times New Roman" w:cs="Times New Roman"/>
          <w:sz w:val="24"/>
          <w:szCs w:val="24"/>
          <w:shd w:val="clear" w:color="auto" w:fill="FFFFFF"/>
          <w:lang w:val="uk-UA" w:eastAsia="ru-RU"/>
        </w:rPr>
        <w:t xml:space="preserve">Одиницею вимірювання обсягу спожитих споживачем послуг </w:t>
      </w:r>
      <w:r w:rsidRPr="00E21A55">
        <w:rPr>
          <w:rFonts w:ascii="Times New Roman" w:eastAsia="Times New Roman" w:hAnsi="Times New Roman" w:cs="Times New Roman"/>
          <w:sz w:val="24"/>
          <w:szCs w:val="24"/>
          <w:shd w:val="clear" w:color="auto" w:fill="FFFFFF"/>
          <w:lang w:val="uk-UA" w:eastAsia="ru-RU"/>
        </w:rPr>
        <w:br/>
        <w:t xml:space="preserve">є </w:t>
      </w:r>
      <w:r w:rsidRPr="00E21A55">
        <w:rPr>
          <w:rFonts w:ascii="Times New Roman" w:eastAsia="Times New Roman" w:hAnsi="Times New Roman" w:cs="Times New Roman"/>
          <w:sz w:val="24"/>
          <w:szCs w:val="24"/>
          <w:lang w:val="uk-UA" w:eastAsia="ru-RU"/>
        </w:rPr>
        <w:t>куб. метр.</w:t>
      </w:r>
    </w:p>
    <w:p w14:paraId="20BF1A3A"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5E5DDE43"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52249D36"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16. Початок періоду виходу з ладу вузла комерційного обліку визначається:</w:t>
      </w:r>
    </w:p>
    <w:p w14:paraId="61AFF788"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за даними електронного архіву - у разі отримання з нього інформації щодо дати початку періоду виходу з ладу вузла комерційного обліку;</w:t>
      </w:r>
    </w:p>
    <w:p w14:paraId="36B81138"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з дати, що настає за днем останнього періодичного огляду вузла комерційного обліку, - у разі відсутності електронного архіву.</w:t>
      </w:r>
    </w:p>
    <w:p w14:paraId="4E79720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24174FF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2D640BD4"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72268DF8"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18. На час відсутності вузла комерційного обліку у зв’язку з його ремонтом, </w:t>
      </w:r>
      <w:r w:rsidRPr="00E21A55">
        <w:rPr>
          <w:rFonts w:ascii="Times New Roman" w:eastAsia="Times New Roman" w:hAnsi="Times New Roman" w:cs="Times New Roman"/>
          <w:sz w:val="24"/>
          <w:szCs w:val="24"/>
          <w:lang w:val="uk-UA" w:eastAsia="ru-RU"/>
        </w:rPr>
        <w:lastRenderedPageBreak/>
        <w:t>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4C2147A6"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E21A55">
        <w:rPr>
          <w:rFonts w:ascii="Times New Roman" w:eastAsia="Times New Roman" w:hAnsi="Times New Roman" w:cs="Times New Roman"/>
          <w:sz w:val="24"/>
          <w:szCs w:val="24"/>
          <w:lang w:val="uk-UA" w:eastAsia="ru-RU"/>
        </w:rPr>
        <w:t>розпломбування</w:t>
      </w:r>
      <w:proofErr w:type="spellEnd"/>
      <w:r w:rsidRPr="00E21A55">
        <w:rPr>
          <w:rFonts w:ascii="Times New Roman" w:eastAsia="Times New Roman" w:hAnsi="Times New Roman" w:cs="Times New Roman"/>
          <w:sz w:val="24"/>
          <w:szCs w:val="24"/>
          <w:lang w:val="uk-UA" w:eastAsia="ru-RU"/>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33C67C27"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19. Зняття показань засобів вимірювальної техніки вузла (вузлів) комерційного обліку послуги здійснюється виконавцем щомісяця.</w:t>
      </w:r>
    </w:p>
    <w:p w14:paraId="6095BDA1"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14:paraId="6B98C50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5ECC24FD"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58B3F0A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0A23077D"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7CE30652"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14:paraId="2C7675AC"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Власник (співвласники) будівлі (багатоквартирного будинку) або </w:t>
      </w:r>
      <w:r w:rsidRPr="00E21A55">
        <w:rPr>
          <w:rFonts w:ascii="Times New Roman" w:eastAsia="Times New Roman" w:hAnsi="Times New Roman" w:cs="Times New Roman"/>
          <w:sz w:val="24"/>
          <w:szCs w:val="24"/>
          <w:lang w:val="uk-UA" w:eastAsia="ru-RU"/>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578D00F4"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576A76B1" w14:textId="77777777" w:rsidR="00337860" w:rsidRPr="001F5E9E"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1F5E9E">
        <w:rPr>
          <w:rFonts w:ascii="Times New Roman" w:eastAsia="Times New Roman" w:hAnsi="Times New Roman" w:cs="Times New Roman"/>
          <w:sz w:val="24"/>
          <w:szCs w:val="24"/>
          <w:lang w:val="uk-UA" w:eastAsia="ru-RU"/>
        </w:rPr>
        <w:t xml:space="preserve">У разі коли зняття показань здійснює споживач, він щомісяця </w:t>
      </w:r>
      <w:r w:rsidRPr="001F5E9E">
        <w:rPr>
          <w:rFonts w:ascii="Times New Roman" w:eastAsia="Times New Roman" w:hAnsi="Times New Roman" w:cs="Times New Roman"/>
          <w:sz w:val="24"/>
          <w:szCs w:val="24"/>
          <w:lang w:val="uk-UA" w:eastAsia="ru-RU"/>
        </w:rPr>
        <w:br/>
        <w:t>з 17 по 21 число передає показання вузлів розподільного обліку водопостачання виконавцю в один з таких способів:</w:t>
      </w:r>
    </w:p>
    <w:p w14:paraId="2A584D47" w14:textId="77777777" w:rsidR="00337860" w:rsidRPr="001F5E9E" w:rsidRDefault="00337860" w:rsidP="00337860">
      <w:pPr>
        <w:widowControl w:val="0"/>
        <w:spacing w:before="100" w:after="0" w:line="240" w:lineRule="auto"/>
        <w:ind w:firstLine="567"/>
        <w:jc w:val="both"/>
        <w:rPr>
          <w:rFonts w:ascii="Times New Roman" w:eastAsia="Times New Roman" w:hAnsi="Times New Roman" w:cs="Times New Roman"/>
          <w:sz w:val="24"/>
          <w:szCs w:val="24"/>
          <w:lang w:val="uk-UA" w:eastAsia="ru-RU"/>
        </w:rPr>
      </w:pPr>
      <w:r w:rsidRPr="001F5E9E">
        <w:rPr>
          <w:rFonts w:ascii="Times New Roman" w:eastAsia="Times New Roman" w:hAnsi="Times New Roman" w:cs="Times New Roman"/>
          <w:sz w:val="24"/>
          <w:szCs w:val="24"/>
          <w:lang w:val="uk-UA" w:eastAsia="ru-RU"/>
        </w:rPr>
        <w:t>за номером телефону, зазначеним у розділі “Реквізити виконавця” цього договору;</w:t>
      </w:r>
    </w:p>
    <w:p w14:paraId="189962A1" w14:textId="77777777" w:rsidR="00337860" w:rsidRPr="00E21A55" w:rsidRDefault="00337860" w:rsidP="00337860">
      <w:pPr>
        <w:widowControl w:val="0"/>
        <w:spacing w:before="100" w:after="0" w:line="240" w:lineRule="auto"/>
        <w:ind w:firstLine="567"/>
        <w:jc w:val="both"/>
        <w:rPr>
          <w:rFonts w:ascii="Times New Roman" w:eastAsia="Times New Roman" w:hAnsi="Times New Roman" w:cs="Times New Roman"/>
          <w:sz w:val="24"/>
          <w:szCs w:val="24"/>
          <w:lang w:val="uk-UA" w:eastAsia="ru-RU"/>
        </w:rPr>
      </w:pPr>
      <w:r w:rsidRPr="001F5E9E">
        <w:rPr>
          <w:rFonts w:ascii="Times New Roman" w:eastAsia="Times New Roman" w:hAnsi="Times New Roman" w:cs="Times New Roman"/>
          <w:sz w:val="24"/>
          <w:szCs w:val="24"/>
          <w:lang w:val="uk-UA" w:eastAsia="ru-RU"/>
        </w:rPr>
        <w:t xml:space="preserve">інші засоби повідомлення, що зазначаються у розділі “Реквізити виконавця” цього </w:t>
      </w:r>
      <w:r w:rsidRPr="001F5E9E">
        <w:rPr>
          <w:rFonts w:ascii="Times New Roman" w:eastAsia="Times New Roman" w:hAnsi="Times New Roman" w:cs="Times New Roman"/>
          <w:sz w:val="24"/>
          <w:szCs w:val="24"/>
          <w:lang w:val="uk-UA" w:eastAsia="ru-RU"/>
        </w:rPr>
        <w:lastRenderedPageBreak/>
        <w:t>договору.</w:t>
      </w:r>
    </w:p>
    <w:p w14:paraId="4F69790E" w14:textId="77777777" w:rsidR="00337860" w:rsidRPr="00E21A55" w:rsidRDefault="00337860" w:rsidP="00337860">
      <w:pPr>
        <w:widowControl w:val="0"/>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1C55DB44" w14:textId="77777777" w:rsidR="00337860" w:rsidRPr="00E21A55" w:rsidRDefault="00337860" w:rsidP="00337860">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14:paraId="24C976A1" w14:textId="77777777" w:rsidR="00337860" w:rsidRPr="00E21A55" w:rsidRDefault="00337860" w:rsidP="00337860">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5FD8B76F" w14:textId="77777777" w:rsidR="00337860" w:rsidRPr="00E21A55" w:rsidRDefault="00337860" w:rsidP="00337860">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1801F8F7" w14:textId="77777777" w:rsidR="00337860" w:rsidRPr="00E21A55" w:rsidRDefault="00337860" w:rsidP="00337860">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1EB8D4D4" w14:textId="77777777" w:rsidR="00337860" w:rsidRPr="00E21A55" w:rsidRDefault="00337860" w:rsidP="00337860">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33C98C3A" w14:textId="77777777" w:rsidR="00337860" w:rsidRPr="00E21A55" w:rsidRDefault="00337860" w:rsidP="00337860">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вузла розподільного обліку - шляхом повідомлення в рахунку на оплату послуги та/або через електронну систему обліку розрахунків споживача.</w:t>
      </w:r>
    </w:p>
    <w:p w14:paraId="56156449"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14:paraId="0DB52ED9"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E21A55">
        <w:rPr>
          <w:rFonts w:ascii="Times New Roman" w:eastAsia="Times New Roman" w:hAnsi="Times New Roman" w:cs="Times New Roman"/>
          <w:sz w:val="24"/>
          <w:szCs w:val="24"/>
          <w:lang w:val="uk-UA" w:eastAsia="ru-RU"/>
        </w:rPr>
        <w:t>недопуску</w:t>
      </w:r>
      <w:proofErr w:type="spellEnd"/>
      <w:r w:rsidRPr="00E21A55">
        <w:rPr>
          <w:rFonts w:ascii="Times New Roman" w:eastAsia="Times New Roman" w:hAnsi="Times New Roman" w:cs="Times New Roman"/>
          <w:sz w:val="24"/>
          <w:szCs w:val="24"/>
          <w:lang w:val="uk-UA" w:eastAsia="ru-RU"/>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7AD2E4A4"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079A4F0F"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45D7A015"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25. Виконавець здійснює обслуговування та заміну вузла (вузлів) комерційного обліку, зокрема його огляд, опломбування/</w:t>
      </w:r>
      <w:proofErr w:type="spellStart"/>
      <w:r w:rsidRPr="00E21A55">
        <w:rPr>
          <w:rFonts w:ascii="Times New Roman" w:eastAsia="Times New Roman" w:hAnsi="Times New Roman" w:cs="Times New Roman"/>
          <w:sz w:val="24"/>
          <w:szCs w:val="24"/>
          <w:lang w:val="uk-UA" w:eastAsia="ru-RU"/>
        </w:rPr>
        <w:t>розпломбування</w:t>
      </w:r>
      <w:proofErr w:type="spellEnd"/>
      <w:r w:rsidRPr="00E21A55">
        <w:rPr>
          <w:rFonts w:ascii="Times New Roman" w:eastAsia="Times New Roman" w:hAnsi="Times New Roman" w:cs="Times New Roman"/>
          <w:sz w:val="24"/>
          <w:szCs w:val="24"/>
          <w:lang w:val="uk-UA" w:eastAsia="ru-RU"/>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14:paraId="7C2510D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26. Заміна і обслуговування, зокрема огляд, опломбування/ </w:t>
      </w:r>
      <w:proofErr w:type="spellStart"/>
      <w:r w:rsidRPr="00E21A55">
        <w:rPr>
          <w:rFonts w:ascii="Times New Roman" w:eastAsia="Times New Roman" w:hAnsi="Times New Roman" w:cs="Times New Roman"/>
          <w:sz w:val="24"/>
          <w:szCs w:val="24"/>
          <w:lang w:val="uk-UA" w:eastAsia="ru-RU"/>
        </w:rPr>
        <w:t>розпломбування</w:t>
      </w:r>
      <w:proofErr w:type="spellEnd"/>
      <w:r w:rsidRPr="00E21A55">
        <w:rPr>
          <w:rFonts w:ascii="Times New Roman" w:eastAsia="Times New Roman" w:hAnsi="Times New Roman" w:cs="Times New Roman"/>
          <w:sz w:val="24"/>
          <w:szCs w:val="24"/>
          <w:lang w:val="uk-UA" w:eastAsia="ru-RU"/>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3504897C" w14:textId="77777777" w:rsidR="00337860" w:rsidRPr="0022381E" w:rsidRDefault="00337860" w:rsidP="00337860">
      <w:pPr>
        <w:widowControl w:val="0"/>
        <w:spacing w:before="120" w:after="0" w:line="240" w:lineRule="auto"/>
        <w:ind w:firstLine="567"/>
        <w:jc w:val="both"/>
        <w:rPr>
          <w:rFonts w:ascii="Times New Roman" w:eastAsia="Times New Roman" w:hAnsi="Times New Roman" w:cs="Times New Roman"/>
          <w:sz w:val="20"/>
          <w:szCs w:val="20"/>
          <w:lang w:val="uk-UA" w:eastAsia="ru-RU"/>
        </w:rPr>
      </w:pPr>
      <w:r w:rsidRPr="0022381E">
        <w:rPr>
          <w:rFonts w:ascii="Times New Roman" w:eastAsia="Times New Roman" w:hAnsi="Times New Roman" w:cs="Times New Roman"/>
          <w:sz w:val="24"/>
          <w:szCs w:val="24"/>
          <w:lang w:val="uk-UA" w:eastAsia="ru-RU"/>
        </w:rPr>
        <w:lastRenderedPageBreak/>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шляхом розміщення відповідного повідомлення </w:t>
      </w:r>
      <w:r>
        <w:rPr>
          <w:rFonts w:ascii="Times New Roman" w:eastAsia="Times New Roman" w:hAnsi="Times New Roman" w:cs="Times New Roman"/>
          <w:sz w:val="24"/>
          <w:szCs w:val="24"/>
          <w:lang w:val="uk-UA" w:eastAsia="ru-RU"/>
        </w:rPr>
        <w:t xml:space="preserve">на офіційному </w:t>
      </w:r>
      <w:r w:rsidRPr="0022381E">
        <w:rPr>
          <w:rFonts w:ascii="Times New Roman" w:eastAsia="Times New Roman" w:hAnsi="Times New Roman" w:cs="Times New Roman"/>
          <w:sz w:val="24"/>
          <w:szCs w:val="24"/>
          <w:lang w:val="uk-UA" w:eastAsia="ru-RU"/>
        </w:rPr>
        <w:t xml:space="preserve">веб-сайті виконавця: </w:t>
      </w:r>
      <w:proofErr w:type="spellStart"/>
      <w:r w:rsidRPr="0022381E">
        <w:rPr>
          <w:rFonts w:ascii="Times New Roman" w:eastAsia="Times New Roman" w:hAnsi="Times New Roman" w:cs="Times New Roman"/>
          <w:sz w:val="24"/>
          <w:szCs w:val="24"/>
          <w:u w:val="single"/>
          <w:lang w:eastAsia="ru-RU"/>
        </w:rPr>
        <w:t>https</w:t>
      </w:r>
      <w:proofErr w:type="spellEnd"/>
      <w:r w:rsidRPr="0022381E">
        <w:rPr>
          <w:rFonts w:ascii="Times New Roman" w:eastAsia="Times New Roman" w:hAnsi="Times New Roman" w:cs="Times New Roman"/>
          <w:sz w:val="24"/>
          <w:szCs w:val="24"/>
          <w:u w:val="single"/>
          <w:lang w:val="uk-UA" w:eastAsia="ru-RU"/>
        </w:rPr>
        <w:t>://</w:t>
      </w:r>
      <w:r w:rsidRPr="0022381E">
        <w:rPr>
          <w:rFonts w:ascii="Times New Roman" w:eastAsia="Times New Roman" w:hAnsi="Times New Roman" w:cs="Times New Roman"/>
          <w:sz w:val="24"/>
          <w:szCs w:val="24"/>
          <w:u w:val="single"/>
          <w:lang w:eastAsia="ru-RU"/>
        </w:rPr>
        <w:t>dmkg</w:t>
      </w:r>
      <w:r w:rsidRPr="0022381E">
        <w:rPr>
          <w:rFonts w:ascii="Times New Roman" w:eastAsia="Times New Roman" w:hAnsi="Times New Roman" w:cs="Times New Roman"/>
          <w:sz w:val="24"/>
          <w:szCs w:val="24"/>
          <w:u w:val="single"/>
          <w:lang w:val="uk-UA" w:eastAsia="ru-RU"/>
        </w:rPr>
        <w:t>.</w:t>
      </w:r>
      <w:proofErr w:type="spellStart"/>
      <w:r w:rsidRPr="0022381E">
        <w:rPr>
          <w:rFonts w:ascii="Times New Roman" w:eastAsia="Times New Roman" w:hAnsi="Times New Roman" w:cs="Times New Roman"/>
          <w:sz w:val="24"/>
          <w:szCs w:val="24"/>
          <w:u w:val="single"/>
          <w:lang w:eastAsia="ru-RU"/>
        </w:rPr>
        <w:t>com</w:t>
      </w:r>
      <w:proofErr w:type="spellEnd"/>
      <w:r w:rsidRPr="0022381E">
        <w:rPr>
          <w:rFonts w:ascii="Times New Roman" w:eastAsia="Times New Roman" w:hAnsi="Times New Roman" w:cs="Times New Roman"/>
          <w:sz w:val="24"/>
          <w:szCs w:val="24"/>
          <w:u w:val="single"/>
          <w:lang w:val="uk-UA" w:eastAsia="ru-RU"/>
        </w:rPr>
        <w:t>.</w:t>
      </w:r>
      <w:proofErr w:type="spellStart"/>
      <w:r w:rsidRPr="0022381E">
        <w:rPr>
          <w:rFonts w:ascii="Times New Roman" w:eastAsia="Times New Roman" w:hAnsi="Times New Roman" w:cs="Times New Roman"/>
          <w:sz w:val="24"/>
          <w:szCs w:val="24"/>
          <w:u w:val="single"/>
          <w:lang w:eastAsia="ru-RU"/>
        </w:rPr>
        <w:t>ua</w:t>
      </w:r>
      <w:proofErr w:type="spellEnd"/>
      <w:r w:rsidRPr="0022381E">
        <w:rPr>
          <w:rFonts w:ascii="Times New Roman" w:eastAsia="Times New Roman" w:hAnsi="Times New Roman" w:cs="Times New Roman"/>
          <w:sz w:val="24"/>
          <w:szCs w:val="24"/>
          <w:u w:val="single"/>
          <w:lang w:val="uk-UA" w:eastAsia="ru-RU"/>
        </w:rPr>
        <w:t>.</w:t>
      </w:r>
    </w:p>
    <w:p w14:paraId="0A1B317E"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14:paraId="50466146" w14:textId="77777777" w:rsidR="00337860" w:rsidRPr="00E21A55" w:rsidRDefault="00337860" w:rsidP="00337860">
      <w:pPr>
        <w:widowControl w:val="0"/>
        <w:spacing w:before="240" w:after="24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Ціна та порядок оплати послуг, порядок та умови </w:t>
      </w:r>
      <w:r w:rsidRPr="00E21A55">
        <w:rPr>
          <w:rFonts w:ascii="Times New Roman" w:eastAsia="Times New Roman" w:hAnsi="Times New Roman" w:cs="Times New Roman"/>
          <w:sz w:val="24"/>
          <w:szCs w:val="24"/>
          <w:lang w:val="uk-UA" w:eastAsia="ru-RU"/>
        </w:rPr>
        <w:br/>
        <w:t xml:space="preserve">внесення змін до договору </w:t>
      </w:r>
    </w:p>
    <w:p w14:paraId="370EA49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29. Споживач вносить однією сумою плату виконавцю, яка складається з:</w:t>
      </w:r>
    </w:p>
    <w:p w14:paraId="47CD908C"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w:t>
      </w:r>
      <w:r>
        <w:rPr>
          <w:rFonts w:ascii="Times New Roman" w:eastAsia="Times New Roman" w:hAnsi="Times New Roman" w:cs="Times New Roman"/>
          <w:sz w:val="24"/>
          <w:szCs w:val="24"/>
          <w:lang w:val="uk-UA" w:eastAsia="ru-RU"/>
        </w:rPr>
        <w:t xml:space="preserve"> </w:t>
      </w:r>
      <w:r w:rsidRPr="00E21A55">
        <w:rPr>
          <w:rFonts w:ascii="Times New Roman" w:eastAsia="Times New Roman" w:hAnsi="Times New Roman" w:cs="Times New Roman"/>
          <w:sz w:val="24"/>
          <w:szCs w:val="24"/>
          <w:lang w:val="uk-UA" w:eastAsia="ru-RU"/>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342F1437" w14:textId="77777777" w:rsidR="00337860" w:rsidRPr="00E4294B"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w:t>
      </w:r>
      <w:r>
        <w:rPr>
          <w:rFonts w:ascii="Times New Roman" w:eastAsia="Times New Roman" w:hAnsi="Times New Roman" w:cs="Times New Roman"/>
          <w:sz w:val="24"/>
          <w:szCs w:val="24"/>
          <w:lang w:val="uk-UA" w:eastAsia="ru-RU"/>
        </w:rPr>
        <w:t>веб-сайті виконавця</w:t>
      </w:r>
      <w:r w:rsidRPr="00E4294B">
        <w:rPr>
          <w:rFonts w:ascii="Times New Roman" w:eastAsia="Times New Roman" w:hAnsi="Times New Roman" w:cs="Times New Roman"/>
          <w:sz w:val="24"/>
          <w:szCs w:val="24"/>
          <w:lang w:val="uk-UA" w:eastAsia="ru-RU"/>
        </w:rPr>
        <w:t xml:space="preserve">: </w:t>
      </w:r>
      <w:r w:rsidRPr="00E4294B">
        <w:rPr>
          <w:rFonts w:ascii="Times New Roman" w:eastAsia="Times New Roman" w:hAnsi="Times New Roman" w:cs="Times New Roman"/>
          <w:sz w:val="24"/>
          <w:szCs w:val="24"/>
          <w:u w:val="single"/>
          <w:lang w:val="uk-UA" w:eastAsia="ru-RU"/>
        </w:rPr>
        <w:t>https://dmkg.com.ua.</w:t>
      </w:r>
    </w:p>
    <w:p w14:paraId="0D275528"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30. Вартість послуг з централізованого вод</w:t>
      </w:r>
      <w:r w:rsidR="00AC29C5">
        <w:rPr>
          <w:rFonts w:ascii="Times New Roman" w:eastAsia="Times New Roman" w:hAnsi="Times New Roman" w:cs="Times New Roman"/>
          <w:sz w:val="24"/>
          <w:szCs w:val="24"/>
          <w:lang w:val="uk-UA" w:eastAsia="ru-RU"/>
        </w:rPr>
        <w:t xml:space="preserve">опостачання та </w:t>
      </w:r>
      <w:r w:rsidRPr="00E21A55">
        <w:rPr>
          <w:rFonts w:ascii="Times New Roman" w:eastAsia="Times New Roman" w:hAnsi="Times New Roman" w:cs="Times New Roman"/>
          <w:sz w:val="24"/>
          <w:szCs w:val="24"/>
          <w:lang w:val="uk-UA" w:eastAsia="ru-RU"/>
        </w:rPr>
        <w:t xml:space="preserve"> визначається за обсягом спожитих послуг та встановленими відповідно до законодавства тарифами.</w:t>
      </w:r>
    </w:p>
    <w:p w14:paraId="38FA8479" w14:textId="77777777" w:rsidR="00337860" w:rsidRPr="00E4294B"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Розмір зазначених тарифів зазначається на офіційному веб-сайті органу місцевого самоврядування та/або</w:t>
      </w:r>
      <w:r w:rsidRPr="00E4294B">
        <w:rPr>
          <w:rFonts w:ascii="Times New Roman" w:eastAsia="Times New Roman" w:hAnsi="Times New Roman" w:cs="Times New Roman"/>
          <w:sz w:val="24"/>
          <w:szCs w:val="24"/>
          <w:lang w:val="uk-UA" w:eastAsia="ru-RU"/>
        </w:rPr>
        <w:t xml:space="preserve"> веб-сайті виконавця: </w:t>
      </w:r>
      <w:r w:rsidRPr="00E4294B">
        <w:rPr>
          <w:rFonts w:ascii="Times New Roman" w:eastAsia="Times New Roman" w:hAnsi="Times New Roman" w:cs="Times New Roman"/>
          <w:sz w:val="24"/>
          <w:szCs w:val="24"/>
          <w:u w:val="single"/>
          <w:lang w:val="uk-UA" w:eastAsia="ru-RU"/>
        </w:rPr>
        <w:t>https://dmkg.com.ua.</w:t>
      </w:r>
    </w:p>
    <w:p w14:paraId="7DB8DE7C"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383C34A8"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w:t>
      </w:r>
      <w:r>
        <w:rPr>
          <w:rFonts w:ascii="Times New Roman" w:eastAsia="Times New Roman" w:hAnsi="Times New Roman" w:cs="Times New Roman"/>
          <w:sz w:val="24"/>
          <w:szCs w:val="24"/>
          <w:lang w:val="uk-UA" w:eastAsia="ru-RU"/>
        </w:rPr>
        <w:t>своєму</w:t>
      </w:r>
      <w:r w:rsidRPr="00E21A55">
        <w:rPr>
          <w:rFonts w:ascii="Times New Roman" w:eastAsia="Times New Roman" w:hAnsi="Times New Roman" w:cs="Times New Roman"/>
          <w:sz w:val="24"/>
          <w:szCs w:val="24"/>
          <w:lang w:val="uk-UA" w:eastAsia="ru-RU"/>
        </w:rPr>
        <w:t xml:space="preserve"> веб-сайті.</w:t>
      </w:r>
    </w:p>
    <w:p w14:paraId="78BCE360"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31. Розрахунковим періодом для оплати обсягу спожитих послуг є календарний місяць.</w:t>
      </w:r>
    </w:p>
    <w:p w14:paraId="016BCB9F"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Плата за абонентське обслуговування та плата за послуги нараховується щомісяця.</w:t>
      </w:r>
    </w:p>
    <w:p w14:paraId="1F6F3C0D"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095F756D"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2E288624"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w:t>
      </w:r>
      <w:r w:rsidRPr="00E21A55">
        <w:rPr>
          <w:rFonts w:ascii="Times New Roman" w:eastAsia="Times New Roman" w:hAnsi="Times New Roman" w:cs="Times New Roman"/>
          <w:sz w:val="24"/>
          <w:szCs w:val="24"/>
          <w:lang w:val="uk-UA" w:eastAsia="ru-RU"/>
        </w:rPr>
        <w:lastRenderedPageBreak/>
        <w:t>систем обліку розрахунків споживачів.</w:t>
      </w:r>
    </w:p>
    <w:p w14:paraId="63AEE35D"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rPr>
      </w:pPr>
      <w:r w:rsidRPr="00E21A55">
        <w:rPr>
          <w:rFonts w:ascii="Times New Roman" w:eastAsia="Times New Roman" w:hAnsi="Times New Roman" w:cs="Times New Roman"/>
          <w:sz w:val="24"/>
          <w:szCs w:val="24"/>
          <w:lang w:val="uk-UA"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47554588"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34. За бажанням споживача оплата послуг може здійснюватися шляхом внесення авансових платежів.</w:t>
      </w:r>
    </w:p>
    <w:p w14:paraId="2D59535D"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56DFF246"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685E38F3"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36. У разі коли споживач </w:t>
      </w:r>
      <w:proofErr w:type="spellStart"/>
      <w:r w:rsidRPr="00E21A55">
        <w:rPr>
          <w:rFonts w:ascii="Times New Roman" w:eastAsia="Times New Roman" w:hAnsi="Times New Roman" w:cs="Times New Roman"/>
          <w:sz w:val="24"/>
          <w:szCs w:val="24"/>
          <w:lang w:val="uk-UA" w:eastAsia="ru-RU"/>
        </w:rPr>
        <w:t>вніс</w:t>
      </w:r>
      <w:proofErr w:type="spellEnd"/>
      <w:r w:rsidRPr="00E21A55">
        <w:rPr>
          <w:rFonts w:ascii="Times New Roman" w:eastAsia="Times New Roman" w:hAnsi="Times New Roman" w:cs="Times New Roman"/>
          <w:sz w:val="24"/>
          <w:szCs w:val="24"/>
          <w:lang w:val="uk-UA" w:eastAsia="ru-RU"/>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14:paraId="01BBB419"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першу чергу - в рахунок плати за послуги;</w:t>
      </w:r>
    </w:p>
    <w:p w14:paraId="18F8D33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другу чергу - в рахунок плати за абонентське обслуговування.</w:t>
      </w:r>
    </w:p>
    <w:p w14:paraId="1CCAA372"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37. Споживач не звільняється від оплати послуг, отриманих ним до укладення цього договору.</w:t>
      </w:r>
    </w:p>
    <w:p w14:paraId="24ED1014"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38. Плата за послуги не нараховується за час перерв, визначених частиною першою статті 16 Закону України “Про житлово-комунальні послуги”.</w:t>
      </w:r>
    </w:p>
    <w:p w14:paraId="358E8391" w14:textId="77777777" w:rsidR="00337860" w:rsidRPr="00E21A55" w:rsidRDefault="00337860" w:rsidP="00337860">
      <w:pPr>
        <w:widowControl w:val="0"/>
        <w:spacing w:before="36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Права і обов’язки сторін</w:t>
      </w:r>
    </w:p>
    <w:p w14:paraId="375A2346"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39. Споживач має право:</w:t>
      </w:r>
    </w:p>
    <w:p w14:paraId="180806D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одержувати своєчасно та належної якості послуги згідно із законодавством та умовами цього договору;</w:t>
      </w:r>
    </w:p>
    <w:p w14:paraId="06FBAB8C"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7FF0BEDF"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51D766E0"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 на усунення протягом 50 годин, якщо інше не визначено законодавством, виявлених недоліків у наданні послуг;</w:t>
      </w:r>
    </w:p>
    <w:p w14:paraId="4F926E93" w14:textId="77777777" w:rsidR="00337860" w:rsidRPr="00355F95" w:rsidRDefault="00337860" w:rsidP="00337860">
      <w:pPr>
        <w:spacing w:before="120" w:after="0" w:line="240" w:lineRule="auto"/>
        <w:ind w:firstLine="567"/>
        <w:jc w:val="both"/>
        <w:rPr>
          <w:rFonts w:ascii="Times New Roman" w:eastAsia="Times New Roman" w:hAnsi="Times New Roman" w:cs="Times New Roman"/>
          <w:sz w:val="24"/>
          <w:szCs w:val="24"/>
          <w:lang w:eastAsia="ru-RU"/>
        </w:rPr>
      </w:pPr>
      <w:r w:rsidRPr="00E21A55">
        <w:rPr>
          <w:rFonts w:ascii="Times New Roman" w:eastAsia="Times New Roman" w:hAnsi="Times New Roman" w:cs="Times New Roman"/>
          <w:sz w:val="24"/>
          <w:szCs w:val="24"/>
          <w:lang w:val="uk-UA" w:eastAsia="ru-RU"/>
        </w:rPr>
        <w:t xml:space="preserve">5) на зменшення у встановленому законодавством порядку розміру плати за послуги у разі її ненадання, надання не в повному обсязі або </w:t>
      </w:r>
      <w:r>
        <w:rPr>
          <w:rFonts w:ascii="Times New Roman" w:eastAsia="Times New Roman" w:hAnsi="Times New Roman" w:cs="Times New Roman"/>
          <w:sz w:val="24"/>
          <w:szCs w:val="24"/>
          <w:lang w:val="uk-UA" w:eastAsia="ru-RU"/>
        </w:rPr>
        <w:t>не</w:t>
      </w:r>
      <w:r w:rsidRPr="00E21A55">
        <w:rPr>
          <w:rFonts w:ascii="Times New Roman" w:eastAsia="Times New Roman" w:hAnsi="Times New Roman" w:cs="Times New Roman"/>
          <w:sz w:val="24"/>
          <w:szCs w:val="24"/>
          <w:lang w:val="uk-UA" w:eastAsia="ru-RU"/>
        </w:rPr>
        <w:t>належної якості;</w:t>
      </w:r>
    </w:p>
    <w:p w14:paraId="3FA8D704"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6) отримувати від виконавця неустойку (штраф) у розмірі </w:t>
      </w:r>
      <w:r w:rsidRPr="00E21A55">
        <w:rPr>
          <w:rFonts w:ascii="Times New Roman" w:eastAsia="Times New Roman" w:hAnsi="Times New Roman" w:cs="Times New Roman"/>
          <w:sz w:val="24"/>
          <w:szCs w:val="24"/>
          <w:lang w:val="uk-UA" w:eastAsia="ru-RU"/>
        </w:rPr>
        <w:br/>
        <w:t xml:space="preserve">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w:t>
      </w:r>
      <w:r w:rsidRPr="00E21A55">
        <w:rPr>
          <w:rFonts w:ascii="Times New Roman" w:eastAsia="Times New Roman" w:hAnsi="Times New Roman" w:cs="Times New Roman"/>
          <w:sz w:val="24"/>
          <w:szCs w:val="24"/>
          <w:lang w:val="uk-UA" w:eastAsia="ru-RU"/>
        </w:rPr>
        <w:lastRenderedPageBreak/>
        <w:t>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4B4D9795"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7) на перевірку кількості та якості послуг в установленому законодавством порядку;</w:t>
      </w:r>
    </w:p>
    <w:p w14:paraId="7ABD14E1"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42D6EF34"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14:paraId="4AA37448"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14:paraId="7BB0D88D"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11) на </w:t>
      </w:r>
      <w:proofErr w:type="spellStart"/>
      <w:r w:rsidRPr="00E21A55">
        <w:rPr>
          <w:rFonts w:ascii="Times New Roman" w:eastAsia="Times New Roman" w:hAnsi="Times New Roman" w:cs="Times New Roman"/>
          <w:sz w:val="24"/>
          <w:szCs w:val="24"/>
          <w:lang w:val="uk-UA" w:eastAsia="ru-RU"/>
        </w:rPr>
        <w:t>неоплату</w:t>
      </w:r>
      <w:proofErr w:type="spellEnd"/>
      <w:r w:rsidRPr="00E21A55">
        <w:rPr>
          <w:rFonts w:ascii="Times New Roman" w:eastAsia="Times New Roman" w:hAnsi="Times New Roman" w:cs="Times New Roman"/>
          <w:sz w:val="24"/>
          <w:szCs w:val="24"/>
          <w:lang w:val="uk-UA" w:eastAsia="ru-RU"/>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4A7096BA"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12) звертатися до суду у разі порушення виконавцем умов цього договору.</w:t>
      </w:r>
    </w:p>
    <w:p w14:paraId="5C53410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40. Споживач зобов’язаний:</w:t>
      </w:r>
    </w:p>
    <w:p w14:paraId="00F17844"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своєчасно вживати заходів до усунення виявлених неполадок, пов’язаних з отриманням послуг, що виникли з його вини;</w:t>
      </w:r>
    </w:p>
    <w:p w14:paraId="4A9F8552"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 забезпечувати цілісність обладнання приладів (вузлів) обліку послуги відповідно до умов цього договору та не втручатися в їх роботу;</w:t>
      </w:r>
    </w:p>
    <w:p w14:paraId="64CA729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459B851E"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 дотримуватися правил безпеки, зокрема пожежної та газової, санітарних норм;</w:t>
      </w:r>
    </w:p>
    <w:p w14:paraId="7A4E9D72"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34FB1E8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6) сплачувати у разі несвоєчасного здійснення платежів за спожиті послуги пеню в розмірах, установлених цим договором;</w:t>
      </w:r>
    </w:p>
    <w:p w14:paraId="20CF855A"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543B92C7"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0C7AC845"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9) дотримуватися вимог житлового та містобудівного законодавства (не допускати втручання у </w:t>
      </w:r>
      <w:proofErr w:type="spellStart"/>
      <w:r w:rsidRPr="00E21A55">
        <w:rPr>
          <w:rFonts w:ascii="Times New Roman" w:eastAsia="Times New Roman" w:hAnsi="Times New Roman" w:cs="Times New Roman"/>
          <w:sz w:val="24"/>
          <w:szCs w:val="24"/>
          <w:lang w:val="uk-UA" w:eastAsia="ru-RU"/>
        </w:rPr>
        <w:t>внутрішньобудинкові</w:t>
      </w:r>
      <w:proofErr w:type="spellEnd"/>
      <w:r w:rsidRPr="00E21A55">
        <w:rPr>
          <w:rFonts w:ascii="Times New Roman" w:eastAsia="Times New Roman" w:hAnsi="Times New Roman" w:cs="Times New Roman"/>
          <w:sz w:val="24"/>
          <w:szCs w:val="24"/>
          <w:lang w:val="uk-UA" w:eastAsia="ru-RU"/>
        </w:rPr>
        <w:t xml:space="preserve"> системи централізованого водопостачання ,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5D61A8BA"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10) забезпечити своєчасну підготовку об’єктів, що перебувають у його власності </w:t>
      </w:r>
      <w:r w:rsidRPr="00E21A55">
        <w:rPr>
          <w:rFonts w:ascii="Times New Roman" w:eastAsia="Times New Roman" w:hAnsi="Times New Roman" w:cs="Times New Roman"/>
          <w:sz w:val="24"/>
          <w:szCs w:val="24"/>
          <w:lang w:val="uk-UA" w:eastAsia="ru-RU"/>
        </w:rPr>
        <w:lastRenderedPageBreak/>
        <w:t>(користуванні), до експлуатації в осінньо-зимовий період.</w:t>
      </w:r>
    </w:p>
    <w:p w14:paraId="0692C11D"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41. Виконавець має право:</w:t>
      </w:r>
    </w:p>
    <w:p w14:paraId="47072B55"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791645C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667EC9D6"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291216F2"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4) обмежити (припинити) надання послуг в разі їх </w:t>
      </w:r>
      <w:proofErr w:type="spellStart"/>
      <w:r w:rsidRPr="00E21A55">
        <w:rPr>
          <w:rFonts w:ascii="Times New Roman" w:eastAsia="Times New Roman" w:hAnsi="Times New Roman" w:cs="Times New Roman"/>
          <w:sz w:val="24"/>
          <w:szCs w:val="24"/>
          <w:lang w:val="uk-UA" w:eastAsia="ru-RU"/>
        </w:rPr>
        <w:t>неоплати</w:t>
      </w:r>
      <w:proofErr w:type="spellEnd"/>
      <w:r w:rsidRPr="00E21A55">
        <w:rPr>
          <w:rFonts w:ascii="Times New Roman" w:eastAsia="Times New Roman" w:hAnsi="Times New Roman" w:cs="Times New Roman"/>
          <w:sz w:val="24"/>
          <w:szCs w:val="24"/>
          <w:lang w:val="uk-UA" w:eastAsia="ru-RU"/>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14:paraId="36071396"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 звертатися до суду в разі порушення споживачем умов цього договору.</w:t>
      </w:r>
    </w:p>
    <w:p w14:paraId="48873AE2"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42. Виконавець зобов’язаний:</w:t>
      </w:r>
    </w:p>
    <w:p w14:paraId="06EABE55"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76946844" w14:textId="77777777" w:rsidR="00337860" w:rsidRPr="00E21A55" w:rsidRDefault="00337860" w:rsidP="00337860">
      <w:pPr>
        <w:widowControl w:val="0"/>
        <w:spacing w:before="120" w:after="200" w:line="276" w:lineRule="auto"/>
        <w:ind w:firstLine="567"/>
        <w:jc w:val="both"/>
        <w:rPr>
          <w:rFonts w:ascii="Times New Roman" w:eastAsia="Times New Roman" w:hAnsi="Times New Roman" w:cs="Times New Roman"/>
          <w:sz w:val="24"/>
          <w:szCs w:val="24"/>
          <w:shd w:val="clear" w:color="auto" w:fill="FFFFFF"/>
          <w:lang w:val="uk-UA"/>
        </w:rPr>
      </w:pPr>
      <w:r w:rsidRPr="00E21A55">
        <w:rPr>
          <w:rFonts w:ascii="Times New Roman" w:eastAsia="Times New Roman" w:hAnsi="Times New Roman" w:cs="Times New Roman"/>
          <w:sz w:val="24"/>
          <w:szCs w:val="24"/>
          <w:shd w:val="clear" w:color="auto" w:fill="FFFFFF"/>
          <w:lang w:val="uk-UA"/>
        </w:rPr>
        <w:t>2) вживати заходів до забезпечення питною водою у разі порушення функціонування систем централізованого водопостачання  (аварійні ситуації);</w:t>
      </w:r>
    </w:p>
    <w:p w14:paraId="3670EB0B" w14:textId="77777777" w:rsidR="00337860" w:rsidRPr="00E21A55" w:rsidRDefault="00337860" w:rsidP="00337860">
      <w:pPr>
        <w:spacing w:before="120" w:after="200" w:line="276" w:lineRule="auto"/>
        <w:ind w:firstLine="567"/>
        <w:jc w:val="both"/>
        <w:rPr>
          <w:rFonts w:ascii="Times New Roman" w:eastAsia="Times New Roman" w:hAnsi="Times New Roman" w:cs="Times New Roman"/>
          <w:sz w:val="24"/>
          <w:szCs w:val="24"/>
          <w:shd w:val="clear" w:color="auto" w:fill="FFFFFF"/>
          <w:lang w:val="uk-UA"/>
        </w:rPr>
      </w:pPr>
      <w:r w:rsidRPr="00E21A55">
        <w:rPr>
          <w:rFonts w:ascii="Times New Roman" w:eastAsia="Times New Roman" w:hAnsi="Times New Roman" w:cs="Times New Roman"/>
          <w:sz w:val="24"/>
          <w:szCs w:val="24"/>
          <w:shd w:val="clear" w:color="auto" w:fill="FFFFFF"/>
          <w:lang w:val="uk-UA"/>
        </w:rPr>
        <w:t>3) вирішувати питання, пов’язані з порушенням функціонування систем централізованого водопостачання  (аварійні ситуації), відповідно до плану оперативних дій із забезпечення споживачів питною водою у відповідному населеному пункті (районі);</w:t>
      </w:r>
    </w:p>
    <w:p w14:paraId="24F5E608" w14:textId="77777777" w:rsidR="00337860" w:rsidRPr="00E21A55" w:rsidRDefault="00337860" w:rsidP="00337860">
      <w:pPr>
        <w:spacing w:before="120" w:after="200" w:line="276" w:lineRule="auto"/>
        <w:ind w:firstLine="567"/>
        <w:jc w:val="both"/>
        <w:rPr>
          <w:rFonts w:ascii="Times New Roman" w:eastAsia="Times New Roman" w:hAnsi="Times New Roman" w:cs="Times New Roman"/>
          <w:sz w:val="24"/>
          <w:szCs w:val="24"/>
          <w:shd w:val="clear" w:color="auto" w:fill="FFFFFF"/>
          <w:lang w:val="uk-UA"/>
        </w:rPr>
      </w:pPr>
      <w:r w:rsidRPr="00E21A55">
        <w:rPr>
          <w:rFonts w:ascii="Times New Roman" w:eastAsia="Times New Roman" w:hAnsi="Times New Roman" w:cs="Times New Roman"/>
          <w:sz w:val="24"/>
          <w:szCs w:val="24"/>
          <w:shd w:val="clear" w:color="auto" w:fill="FFFFFF"/>
          <w:lang w:val="uk-UA"/>
        </w:rPr>
        <w:t>4) подавати воду для протипожежних потреб;</w:t>
      </w:r>
    </w:p>
    <w:p w14:paraId="08867D01"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 забезпечити надійне постачання послуг відповідно до умов цього договору;</w:t>
      </w:r>
    </w:p>
    <w:p w14:paraId="2A763667"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1411D940"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0BC818D6"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166D8025"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01D9B9FA"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18C05795"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11) своєчасно реагувати на виклики споживача, підписувати акти-претензії, вести </w:t>
      </w:r>
      <w:r w:rsidRPr="00E21A55">
        <w:rPr>
          <w:rFonts w:ascii="Times New Roman" w:eastAsia="Times New Roman" w:hAnsi="Times New Roman" w:cs="Times New Roman"/>
          <w:sz w:val="24"/>
          <w:szCs w:val="24"/>
          <w:lang w:val="uk-UA" w:eastAsia="ru-RU"/>
        </w:rPr>
        <w:lastRenderedPageBreak/>
        <w:t>облік вимог (претензій) споживача у зв’язку з порушенням порядку надання послуг;</w:t>
      </w:r>
    </w:p>
    <w:p w14:paraId="25ECA59B"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12) своєчасно та за власний рахунок проводити роботи з усунення виявлених неполадок, пов’язаних з наданням послуг, що виникли з його вини;</w:t>
      </w:r>
    </w:p>
    <w:p w14:paraId="0299F7D1"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13) </w:t>
      </w:r>
      <w:r w:rsidRPr="00E21A55">
        <w:rPr>
          <w:rFonts w:ascii="Times New Roman" w:eastAsia="Times New Roman" w:hAnsi="Times New Roman" w:cs="Times New Roman"/>
          <w:color w:val="333333"/>
          <w:sz w:val="24"/>
          <w:szCs w:val="24"/>
          <w:shd w:val="clear" w:color="auto" w:fill="FFFFFF"/>
          <w:lang w:val="uk-UA" w:eastAsia="ru-RU"/>
        </w:rPr>
        <w:t>інформувати споживачів про намір зміни цін/тарифів на комунальні послуги відповідно до законодавства</w:t>
      </w:r>
      <w:r w:rsidRPr="00E21A55">
        <w:rPr>
          <w:rFonts w:ascii="Times New Roman" w:eastAsia="Times New Roman" w:hAnsi="Times New Roman" w:cs="Times New Roman"/>
          <w:sz w:val="24"/>
          <w:szCs w:val="24"/>
          <w:lang w:val="uk-UA" w:eastAsia="ru-RU"/>
        </w:rPr>
        <w:t>;</w:t>
      </w:r>
    </w:p>
    <w:p w14:paraId="67C4AB7F"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14) здійснювати розподіл </w:t>
      </w:r>
      <w:proofErr w:type="spellStart"/>
      <w:r w:rsidRPr="00E21A55">
        <w:rPr>
          <w:rFonts w:ascii="Times New Roman" w:eastAsia="Times New Roman" w:hAnsi="Times New Roman" w:cs="Times New Roman"/>
          <w:sz w:val="24"/>
          <w:szCs w:val="24"/>
          <w:lang w:val="uk-UA" w:eastAsia="ru-RU"/>
        </w:rPr>
        <w:t>загальнобудинкового</w:t>
      </w:r>
      <w:proofErr w:type="spellEnd"/>
      <w:r w:rsidRPr="00E21A55">
        <w:rPr>
          <w:rFonts w:ascii="Times New Roman" w:eastAsia="Times New Roman" w:hAnsi="Times New Roman" w:cs="Times New Roman"/>
          <w:sz w:val="24"/>
          <w:szCs w:val="24"/>
          <w:lang w:val="uk-UA" w:eastAsia="ru-RU"/>
        </w:rPr>
        <w:t xml:space="preserve"> обсягу послуг між співвласниками багатоквартирного будинку в порядку, передбаченому законодавством та цим договором;</w:t>
      </w:r>
    </w:p>
    <w:p w14:paraId="7EF4052C"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15) контролювати дотримання установлених </w:t>
      </w:r>
      <w:proofErr w:type="spellStart"/>
      <w:r w:rsidRPr="00E21A55">
        <w:rPr>
          <w:rFonts w:ascii="Times New Roman" w:eastAsia="Times New Roman" w:hAnsi="Times New Roman" w:cs="Times New Roman"/>
          <w:sz w:val="24"/>
          <w:szCs w:val="24"/>
          <w:lang w:val="uk-UA" w:eastAsia="ru-RU"/>
        </w:rPr>
        <w:t>міжповірочних</w:t>
      </w:r>
      <w:proofErr w:type="spellEnd"/>
      <w:r w:rsidRPr="00E21A55">
        <w:rPr>
          <w:rFonts w:ascii="Times New Roman" w:eastAsia="Times New Roman" w:hAnsi="Times New Roman" w:cs="Times New Roman"/>
          <w:sz w:val="24"/>
          <w:szCs w:val="24"/>
          <w:lang w:val="uk-UA" w:eastAsia="ru-RU"/>
        </w:rPr>
        <w:t xml:space="preserve"> інтервалів для засобів вимірювальної техніки, які є складовою частиною вузла комерційного та розподільного обліку;</w:t>
      </w:r>
    </w:p>
    <w:p w14:paraId="7277584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67818569" w14:textId="77777777" w:rsidR="00337860" w:rsidRPr="00E21A55" w:rsidRDefault="00337860" w:rsidP="00337860">
      <w:pPr>
        <w:widowControl w:val="0"/>
        <w:spacing w:before="120" w:after="120" w:line="276" w:lineRule="auto"/>
        <w:ind w:firstLine="567"/>
        <w:jc w:val="both"/>
        <w:rPr>
          <w:rFonts w:ascii="Times New Roman" w:eastAsia="Times New Roman" w:hAnsi="Times New Roman" w:cs="Times New Roman"/>
          <w:color w:val="000000"/>
          <w:sz w:val="24"/>
          <w:szCs w:val="24"/>
          <w:lang w:val="uk-UA"/>
        </w:rPr>
      </w:pPr>
      <w:r w:rsidRPr="001F5E9E">
        <w:rPr>
          <w:rFonts w:ascii="Times New Roman" w:eastAsia="Times New Roman" w:hAnsi="Times New Roman" w:cs="Times New Roman"/>
          <w:color w:val="000000"/>
          <w:sz w:val="24"/>
          <w:szCs w:val="24"/>
          <w:lang w:val="uk-UA"/>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w:t>
      </w:r>
      <w:r w:rsidR="00AC29C5">
        <w:rPr>
          <w:rFonts w:ascii="Times New Roman" w:eastAsia="Times New Roman" w:hAnsi="Times New Roman" w:cs="Times New Roman"/>
          <w:color w:val="000000"/>
          <w:sz w:val="24"/>
          <w:szCs w:val="24"/>
          <w:lang w:val="uk-UA"/>
        </w:rPr>
        <w:t>централізованого водопостачання</w:t>
      </w:r>
      <w:r w:rsidRPr="001F5E9E">
        <w:rPr>
          <w:rFonts w:ascii="Times New Roman" w:eastAsia="Times New Roman" w:hAnsi="Times New Roman" w:cs="Times New Roman"/>
          <w:color w:val="000000"/>
          <w:sz w:val="24"/>
          <w:szCs w:val="24"/>
          <w:lang w:val="uk-UA"/>
        </w:rPr>
        <w:t>,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6EE7F837" w14:textId="77777777" w:rsidR="00337860" w:rsidRPr="00E21A55" w:rsidRDefault="00337860" w:rsidP="00337860">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Відповідальність сторін за порушення договору</w:t>
      </w:r>
    </w:p>
    <w:p w14:paraId="542A4579"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43. Сторони несуть відповідальність за невиконання умов цього договору відповідно до цього договору або закону.</w:t>
      </w:r>
    </w:p>
    <w:p w14:paraId="74B81795"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556DAD28"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Нарахування пені починається з першого робочого дня, що настає за останнім днем граничного строку внесення плати за послуги.</w:t>
      </w:r>
    </w:p>
    <w:p w14:paraId="6B98C573" w14:textId="77777777" w:rsidR="00337860" w:rsidRPr="00E21A55" w:rsidRDefault="00337860" w:rsidP="00337860">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5EDBB886"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2E42CE5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53F1A08A"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77A8A0ED"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1B32994A"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lastRenderedPageBreak/>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7F2F62A7"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57E89867" w14:textId="77777777" w:rsidR="00337860" w:rsidRPr="00E21A55" w:rsidRDefault="00337860" w:rsidP="00337860">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47. </w:t>
      </w:r>
      <w:r w:rsidRPr="001F5E9E">
        <w:rPr>
          <w:rFonts w:ascii="Times New Roman" w:eastAsia="Times New Roman" w:hAnsi="Times New Roman" w:cs="Times New Roman"/>
          <w:sz w:val="24"/>
          <w:szCs w:val="24"/>
          <w:lang w:val="uk-UA" w:eastAsia="ru-RU"/>
        </w:rPr>
        <w:t>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112B8B73" w14:textId="77777777" w:rsidR="00337860" w:rsidRPr="00E21A55" w:rsidRDefault="00337860" w:rsidP="00337860">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4E91810F" w14:textId="77777777" w:rsidR="00337860" w:rsidRPr="00E21A55" w:rsidRDefault="00337860" w:rsidP="00337860">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E21A55">
        <w:rPr>
          <w:rFonts w:ascii="Times New Roman" w:eastAsia="Times New Roman" w:hAnsi="Times New Roman" w:cs="Times New Roman"/>
          <w:sz w:val="24"/>
          <w:szCs w:val="24"/>
          <w:lang w:val="uk-UA" w:eastAsia="ru-RU"/>
        </w:rPr>
        <w:br/>
      </w:r>
      <w:r w:rsidRPr="00E21A55">
        <w:rPr>
          <w:rFonts w:ascii="Times New Roman" w:eastAsia="Times New Roman" w:hAnsi="Times New Roman" w:cs="Times New Roman"/>
          <w:spacing w:val="-4"/>
          <w:sz w:val="24"/>
          <w:szCs w:val="24"/>
          <w:lang w:val="uk-UA" w:eastAsia="ru-RU"/>
        </w:rPr>
        <w:t>27 грудня 2018 р. № 1145 (Офіційний вісник України, 2019 р., № 4, ст. 133).</w:t>
      </w:r>
    </w:p>
    <w:p w14:paraId="3F1104D3" w14:textId="77777777" w:rsidR="00337860" w:rsidRPr="00E21A55" w:rsidRDefault="00337860" w:rsidP="00337860">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0AF2ED78" w14:textId="77777777" w:rsidR="00337860" w:rsidRPr="00E21A55" w:rsidRDefault="00337860" w:rsidP="00337860">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248CCDC4" w14:textId="77777777" w:rsidR="00337860" w:rsidRPr="00E21A55" w:rsidRDefault="00337860" w:rsidP="00337860">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48BEA262" w14:textId="77777777" w:rsidR="00337860" w:rsidRPr="00E21A55" w:rsidRDefault="00337860" w:rsidP="00337860">
      <w:pPr>
        <w:spacing w:before="240" w:after="120" w:line="228"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Строк дії договору, порядок і умови внесення до нього змін,</w:t>
      </w:r>
      <w:r w:rsidRPr="00E21A55">
        <w:rPr>
          <w:rFonts w:ascii="Times New Roman" w:eastAsia="Times New Roman" w:hAnsi="Times New Roman" w:cs="Times New Roman"/>
          <w:sz w:val="24"/>
          <w:szCs w:val="24"/>
          <w:lang w:val="uk-UA" w:eastAsia="ru-RU"/>
        </w:rPr>
        <w:br/>
        <w:t>продовження строку його дії та розірвання</w:t>
      </w:r>
    </w:p>
    <w:p w14:paraId="54685CB2" w14:textId="77777777" w:rsidR="00337860" w:rsidRPr="00E21A55" w:rsidRDefault="00337860" w:rsidP="00337860">
      <w:pPr>
        <w:spacing w:before="12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42B9035D" w14:textId="77777777" w:rsidR="00337860" w:rsidRPr="00E21A55" w:rsidRDefault="00337860" w:rsidP="00337860">
      <w:pPr>
        <w:spacing w:before="12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4EC2D370"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2336428F"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73A43DBD" w14:textId="77777777" w:rsidR="00337860" w:rsidRPr="00E21A55" w:rsidRDefault="00337860" w:rsidP="00337860">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lastRenderedPageBreak/>
        <w:t>Прикінцеві положення</w:t>
      </w:r>
    </w:p>
    <w:p w14:paraId="7EE17B09" w14:textId="77777777" w:rsidR="00337860" w:rsidRPr="00E21A55" w:rsidRDefault="00337860" w:rsidP="00337860">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14:paraId="2B3A0062" w14:textId="77777777" w:rsidR="00337860" w:rsidRPr="00E21A55" w:rsidRDefault="00337860" w:rsidP="00337860">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Реквізити виконавця</w:t>
      </w:r>
    </w:p>
    <w:tbl>
      <w:tblPr>
        <w:tblW w:w="0" w:type="auto"/>
        <w:tblLook w:val="04A0" w:firstRow="1" w:lastRow="0" w:firstColumn="1" w:lastColumn="0" w:noHBand="0" w:noVBand="1"/>
      </w:tblPr>
      <w:tblGrid>
        <w:gridCol w:w="8544"/>
        <w:gridCol w:w="811"/>
      </w:tblGrid>
      <w:tr w:rsidR="00337860" w:rsidRPr="00E21A55" w14:paraId="36BD821B" w14:textId="77777777" w:rsidTr="004C2F4A">
        <w:tc>
          <w:tcPr>
            <w:tcW w:w="5128" w:type="dxa"/>
          </w:tcPr>
          <w:p w14:paraId="6B2D69AB" w14:textId="77777777" w:rsidR="00337860" w:rsidRPr="00E21A55" w:rsidRDefault="00337860" w:rsidP="004C2F4A">
            <w:pPr>
              <w:spacing w:before="120" w:after="200" w:line="228" w:lineRule="auto"/>
              <w:rPr>
                <w:rFonts w:ascii="Times New Roman" w:eastAsia="Times New Roman" w:hAnsi="Times New Roman" w:cs="Times New Roman"/>
                <w:sz w:val="24"/>
                <w:szCs w:val="24"/>
                <w:lang w:val="uk-UA"/>
              </w:rPr>
            </w:pPr>
            <w:r w:rsidRPr="00E21A55">
              <w:rPr>
                <w:rFonts w:ascii="Times New Roman" w:eastAsia="Times New Roman" w:hAnsi="Times New Roman" w:cs="Times New Roman"/>
                <w:sz w:val="24"/>
                <w:szCs w:val="24"/>
                <w:lang w:val="uk-UA"/>
              </w:rPr>
              <w:t>Виконавець:</w:t>
            </w:r>
          </w:p>
        </w:tc>
        <w:tc>
          <w:tcPr>
            <w:tcW w:w="4159" w:type="dxa"/>
          </w:tcPr>
          <w:p w14:paraId="483BBC8E" w14:textId="77777777" w:rsidR="00337860" w:rsidRPr="00E21A55" w:rsidRDefault="00337860" w:rsidP="004C2F4A">
            <w:pPr>
              <w:spacing w:before="120" w:after="0" w:line="228" w:lineRule="auto"/>
              <w:ind w:firstLine="567"/>
              <w:rPr>
                <w:rFonts w:ascii="Times New Roman" w:eastAsia="Times New Roman" w:hAnsi="Times New Roman" w:cs="Times New Roman"/>
                <w:sz w:val="28"/>
                <w:szCs w:val="28"/>
                <w:lang w:val="uk-UA" w:eastAsia="ru-RU"/>
              </w:rPr>
            </w:pPr>
          </w:p>
        </w:tc>
      </w:tr>
      <w:tr w:rsidR="00337860" w:rsidRPr="00E21A55" w14:paraId="148BA714" w14:textId="77777777" w:rsidTr="004C2F4A">
        <w:tc>
          <w:tcPr>
            <w:tcW w:w="5128" w:type="dxa"/>
          </w:tcPr>
          <w:p w14:paraId="1F351C94" w14:textId="77777777" w:rsidR="00337860" w:rsidRPr="00E75A16" w:rsidRDefault="00337860" w:rsidP="004C2F4A">
            <w:pPr>
              <w:spacing w:after="0" w:line="240" w:lineRule="auto"/>
              <w:rPr>
                <w:rFonts w:ascii="Times New Roman" w:eastAsia="Calibri" w:hAnsi="Times New Roman" w:cs="Times New Roman"/>
                <w:b/>
                <w:color w:val="292B2C"/>
                <w:sz w:val="24"/>
                <w:szCs w:val="28"/>
                <w:lang w:val="uk-UA" w:eastAsia="uk-UA"/>
              </w:rPr>
            </w:pPr>
            <w:r w:rsidRPr="00E75A16">
              <w:rPr>
                <w:rFonts w:ascii="Times New Roman" w:eastAsia="Calibri" w:hAnsi="Times New Roman" w:cs="Times New Roman"/>
                <w:b/>
                <w:color w:val="292B2C"/>
                <w:sz w:val="24"/>
                <w:szCs w:val="28"/>
                <w:lang w:val="uk-UA" w:eastAsia="uk-UA"/>
              </w:rPr>
              <w:t>Комунальне підприємство «Долинське</w:t>
            </w:r>
          </w:p>
          <w:p w14:paraId="53961A47" w14:textId="77777777" w:rsidR="00337860" w:rsidRPr="00E75A16" w:rsidRDefault="00337860" w:rsidP="004C2F4A">
            <w:pPr>
              <w:spacing w:after="0" w:line="240" w:lineRule="auto"/>
              <w:rPr>
                <w:rFonts w:ascii="Times New Roman" w:eastAsia="Calibri" w:hAnsi="Times New Roman" w:cs="Times New Roman"/>
                <w:b/>
                <w:color w:val="292B2C"/>
                <w:sz w:val="24"/>
                <w:szCs w:val="28"/>
                <w:lang w:val="uk-UA" w:eastAsia="uk-UA"/>
              </w:rPr>
            </w:pPr>
            <w:r w:rsidRPr="00E75A16">
              <w:rPr>
                <w:rFonts w:ascii="Times New Roman" w:eastAsia="Calibri" w:hAnsi="Times New Roman" w:cs="Times New Roman"/>
                <w:b/>
                <w:color w:val="292B2C"/>
                <w:sz w:val="24"/>
                <w:szCs w:val="28"/>
                <w:lang w:val="uk-UA" w:eastAsia="uk-UA"/>
              </w:rPr>
              <w:t xml:space="preserve">міське комунальне господарство» при </w:t>
            </w:r>
          </w:p>
          <w:p w14:paraId="407AFEB1" w14:textId="77777777" w:rsidR="00337860" w:rsidRDefault="00337860" w:rsidP="004C2F4A">
            <w:pPr>
              <w:spacing w:after="0" w:line="240" w:lineRule="auto"/>
              <w:rPr>
                <w:rFonts w:ascii="Times New Roman" w:eastAsia="Times New Roman" w:hAnsi="Times New Roman" w:cs="Times New Roman"/>
                <w:sz w:val="24"/>
                <w:szCs w:val="24"/>
                <w:lang w:val="uk-UA"/>
              </w:rPr>
            </w:pPr>
            <w:r w:rsidRPr="00E75A16">
              <w:rPr>
                <w:rFonts w:ascii="Times New Roman" w:eastAsia="Calibri" w:hAnsi="Times New Roman" w:cs="Times New Roman"/>
                <w:b/>
                <w:color w:val="292B2C"/>
                <w:sz w:val="24"/>
                <w:szCs w:val="28"/>
                <w:lang w:val="uk-UA" w:eastAsia="uk-UA"/>
              </w:rPr>
              <w:t>Долинській  міській раді</w:t>
            </w:r>
          </w:p>
          <w:p w14:paraId="4989B187" w14:textId="77777777" w:rsidR="00337860" w:rsidRPr="00E75A16" w:rsidRDefault="00337860" w:rsidP="004C2F4A">
            <w:pPr>
              <w:spacing w:after="0" w:line="240" w:lineRule="auto"/>
              <w:rPr>
                <w:rFonts w:ascii="Times New Roman" w:eastAsia="Calibri" w:hAnsi="Times New Roman" w:cs="Times New Roman"/>
                <w:color w:val="292B2C"/>
                <w:sz w:val="24"/>
                <w:szCs w:val="28"/>
                <w:lang w:val="uk-UA" w:eastAsia="uk-UA"/>
              </w:rPr>
            </w:pPr>
            <w:r w:rsidRPr="00E75A16">
              <w:rPr>
                <w:rFonts w:ascii="Times New Roman" w:eastAsia="Calibri" w:hAnsi="Times New Roman" w:cs="Times New Roman"/>
                <w:color w:val="292B2C"/>
                <w:sz w:val="24"/>
                <w:szCs w:val="28"/>
                <w:lang w:val="uk-UA" w:eastAsia="uk-UA"/>
              </w:rPr>
              <w:t>код  ЄДРПОУ 36188893, ІПН 361888911064</w:t>
            </w:r>
          </w:p>
          <w:p w14:paraId="426C7118"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r w:rsidRPr="00E75A16">
              <w:rPr>
                <w:rFonts w:ascii="Times New Roman" w:eastAsia="Calibri" w:hAnsi="Times New Roman" w:cs="Times New Roman"/>
                <w:color w:val="292B2C"/>
                <w:sz w:val="24"/>
                <w:szCs w:val="28"/>
                <w:lang w:val="uk-UA" w:eastAsia="uk-UA"/>
              </w:rPr>
              <w:t xml:space="preserve">вул. Нова, 80А, м. Долинська, </w:t>
            </w:r>
          </w:p>
          <w:p w14:paraId="553B7285"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r w:rsidRPr="00E75A16">
              <w:rPr>
                <w:rFonts w:ascii="Times New Roman" w:eastAsia="Calibri" w:hAnsi="Times New Roman" w:cs="Times New Roman"/>
                <w:color w:val="292B2C"/>
                <w:sz w:val="24"/>
                <w:szCs w:val="28"/>
                <w:lang w:val="uk-UA" w:eastAsia="uk-UA"/>
              </w:rPr>
              <w:t>Кіровоградська обл</w:t>
            </w:r>
            <w:r>
              <w:rPr>
                <w:rFonts w:ascii="Times New Roman" w:eastAsia="Calibri" w:hAnsi="Times New Roman" w:cs="Times New Roman"/>
                <w:color w:val="292B2C"/>
                <w:sz w:val="24"/>
                <w:szCs w:val="28"/>
                <w:lang w:val="uk-UA" w:eastAsia="uk-UA"/>
              </w:rPr>
              <w:t>асть</w:t>
            </w:r>
          </w:p>
          <w:p w14:paraId="64A5391F" w14:textId="77777777" w:rsidR="00337860" w:rsidRPr="001F5E9E" w:rsidRDefault="00337860" w:rsidP="004C2F4A">
            <w:pPr>
              <w:spacing w:after="0" w:line="240" w:lineRule="auto"/>
              <w:rPr>
                <w:rFonts w:ascii="Times New Roman" w:eastAsia="Calibri" w:hAnsi="Times New Roman" w:cs="Times New Roman"/>
                <w:bCs/>
                <w:color w:val="292B2C"/>
                <w:sz w:val="24"/>
                <w:szCs w:val="28"/>
                <w:lang w:val="uk-UA" w:eastAsia="uk-UA"/>
              </w:rPr>
            </w:pPr>
            <w:r w:rsidRPr="001F5E9E">
              <w:rPr>
                <w:rFonts w:ascii="Times New Roman" w:eastAsia="Calibri" w:hAnsi="Times New Roman" w:cs="Times New Roman"/>
                <w:bCs/>
                <w:color w:val="292B2C"/>
                <w:sz w:val="24"/>
                <w:szCs w:val="28"/>
                <w:lang w:val="uk-UA" w:eastAsia="uk-UA"/>
              </w:rPr>
              <w:t>р/р UA873052990000026005045102886</w:t>
            </w:r>
          </w:p>
          <w:p w14:paraId="318D4E2D" w14:textId="77777777" w:rsidR="00337860" w:rsidRPr="00E75A16" w:rsidRDefault="00337860" w:rsidP="004C2F4A">
            <w:pPr>
              <w:spacing w:after="0" w:line="240" w:lineRule="auto"/>
              <w:rPr>
                <w:rFonts w:ascii="Times New Roman" w:eastAsia="Calibri" w:hAnsi="Times New Roman" w:cs="Times New Roman"/>
                <w:color w:val="292B2C"/>
                <w:sz w:val="24"/>
                <w:szCs w:val="28"/>
                <w:lang w:val="uk-UA" w:eastAsia="uk-UA"/>
              </w:rPr>
            </w:pPr>
            <w:r w:rsidRPr="001F5E9E">
              <w:rPr>
                <w:rFonts w:ascii="Times New Roman" w:eastAsia="Calibri" w:hAnsi="Times New Roman" w:cs="Times New Roman"/>
                <w:bCs/>
                <w:color w:val="292B2C"/>
                <w:sz w:val="24"/>
                <w:szCs w:val="28"/>
                <w:lang w:val="uk-UA" w:eastAsia="uk-UA"/>
              </w:rPr>
              <w:t>в АТ КБ «Приватбанк»</w:t>
            </w:r>
          </w:p>
          <w:p w14:paraId="14FCEE1D" w14:textId="77777777" w:rsidR="00337860" w:rsidRPr="00E75A16" w:rsidRDefault="00337860" w:rsidP="004C2F4A">
            <w:pPr>
              <w:spacing w:after="0" w:line="240" w:lineRule="auto"/>
              <w:rPr>
                <w:rFonts w:ascii="Times New Roman" w:eastAsia="Calibri" w:hAnsi="Times New Roman" w:cs="Times New Roman"/>
                <w:color w:val="292B2C"/>
                <w:sz w:val="24"/>
                <w:szCs w:val="28"/>
                <w:u w:val="single"/>
                <w:lang w:val="uk-UA" w:eastAsia="uk-UA"/>
              </w:rPr>
            </w:pPr>
            <w:r w:rsidRPr="00E75A16">
              <w:rPr>
                <w:rFonts w:ascii="Times New Roman" w:eastAsia="Calibri" w:hAnsi="Times New Roman" w:cs="Times New Roman"/>
                <w:color w:val="292B2C"/>
                <w:sz w:val="24"/>
                <w:szCs w:val="28"/>
                <w:lang w:val="uk-UA" w:eastAsia="uk-UA"/>
              </w:rPr>
              <w:t xml:space="preserve">адреса електронної пошти </w:t>
            </w:r>
            <w:hyperlink r:id="rId4" w:history="1">
              <w:r w:rsidRPr="00E75A16">
                <w:rPr>
                  <w:rStyle w:val="a4"/>
                  <w:rFonts w:ascii="Times New Roman" w:eastAsia="Calibri" w:hAnsi="Times New Roman" w:cs="Times New Roman"/>
                  <w:sz w:val="24"/>
                  <w:szCs w:val="28"/>
                  <w:lang w:val="uk-UA" w:eastAsia="uk-UA"/>
                </w:rPr>
                <w:t>dmkg28500@ukr.net</w:t>
              </w:r>
            </w:hyperlink>
          </w:p>
          <w:p w14:paraId="4647993D" w14:textId="77777777" w:rsidR="00337860" w:rsidRDefault="00337860" w:rsidP="004C2F4A">
            <w:pPr>
              <w:spacing w:after="0" w:line="240" w:lineRule="auto"/>
              <w:rPr>
                <w:rFonts w:ascii="Times New Roman" w:eastAsia="Calibri" w:hAnsi="Times New Roman" w:cs="Times New Roman"/>
                <w:color w:val="292B2C"/>
                <w:sz w:val="24"/>
                <w:szCs w:val="28"/>
                <w:u w:val="single"/>
                <w:lang w:val="uk-UA" w:eastAsia="uk-UA"/>
              </w:rPr>
            </w:pPr>
            <w:r w:rsidRPr="00E75A16">
              <w:rPr>
                <w:rFonts w:ascii="Times New Roman" w:eastAsia="Calibri" w:hAnsi="Times New Roman" w:cs="Times New Roman"/>
                <w:color w:val="292B2C"/>
                <w:sz w:val="24"/>
                <w:szCs w:val="28"/>
                <w:lang w:val="uk-UA" w:eastAsia="uk-UA"/>
              </w:rPr>
              <w:t xml:space="preserve">офіційний веб-сайт </w:t>
            </w:r>
            <w:hyperlink r:id="rId5" w:history="1">
              <w:r w:rsidRPr="00DF1840">
                <w:rPr>
                  <w:rStyle w:val="a4"/>
                  <w:rFonts w:ascii="Times New Roman" w:eastAsia="Calibri" w:hAnsi="Times New Roman" w:cs="Times New Roman"/>
                  <w:sz w:val="24"/>
                  <w:szCs w:val="28"/>
                  <w:lang w:val="uk-UA" w:eastAsia="uk-UA"/>
                </w:rPr>
                <w:t>https://dmkg.com.ua</w:t>
              </w:r>
            </w:hyperlink>
          </w:p>
          <w:p w14:paraId="43CE96AC" w14:textId="77777777" w:rsidR="00337860" w:rsidRPr="00167B26" w:rsidRDefault="00337860" w:rsidP="004C2F4A">
            <w:pPr>
              <w:spacing w:after="0" w:line="240" w:lineRule="auto"/>
              <w:rPr>
                <w:rFonts w:ascii="Times New Roman" w:eastAsia="Calibri" w:hAnsi="Times New Roman" w:cs="Times New Roman"/>
                <w:b/>
                <w:color w:val="292B2C"/>
                <w:sz w:val="24"/>
                <w:szCs w:val="28"/>
                <w:lang w:val="uk-UA" w:eastAsia="uk-UA"/>
              </w:rPr>
            </w:pPr>
            <w:r w:rsidRPr="000419F9">
              <w:rPr>
                <w:rFonts w:ascii="Times New Roman" w:eastAsia="Calibri" w:hAnsi="Times New Roman" w:cs="Times New Roman"/>
                <w:color w:val="292B2C"/>
                <w:sz w:val="24"/>
                <w:szCs w:val="28"/>
                <w:lang w:val="uk-UA" w:eastAsia="uk-UA"/>
              </w:rPr>
              <w:t>контакти для передачі показань вузлів</w:t>
            </w:r>
            <w:r w:rsidRPr="000419F9">
              <w:rPr>
                <w:rFonts w:ascii="Times New Roman" w:eastAsia="Calibri" w:hAnsi="Times New Roman" w:cs="Times New Roman"/>
                <w:color w:val="292B2C"/>
                <w:sz w:val="24"/>
                <w:szCs w:val="28"/>
                <w:lang w:val="uk-UA" w:eastAsia="uk-UA"/>
              </w:rPr>
              <w:br/>
              <w:t>обліку:</w:t>
            </w:r>
            <w:r>
              <w:rPr>
                <w:rFonts w:ascii="Times New Roman" w:eastAsia="Calibri" w:hAnsi="Times New Roman" w:cs="Times New Roman"/>
                <w:color w:val="292B2C"/>
                <w:sz w:val="24"/>
                <w:szCs w:val="28"/>
                <w:lang w:val="uk-UA" w:eastAsia="uk-UA"/>
              </w:rPr>
              <w:t xml:space="preserve"> </w:t>
            </w:r>
            <w:r>
              <w:rPr>
                <w:rFonts w:ascii="Times New Roman" w:eastAsia="Calibri" w:hAnsi="Times New Roman" w:cs="Times New Roman"/>
                <w:b/>
                <w:color w:val="292B2C"/>
                <w:sz w:val="24"/>
                <w:szCs w:val="28"/>
                <w:lang w:val="uk-UA" w:eastAsia="uk-UA"/>
              </w:rPr>
              <w:t>099-792-53-69</w:t>
            </w:r>
          </w:p>
          <w:p w14:paraId="67771255"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5E073C84" w14:textId="77777777" w:rsidR="00337860" w:rsidRDefault="00337860" w:rsidP="004C2F4A">
            <w:pPr>
              <w:spacing w:after="0" w:line="240" w:lineRule="auto"/>
              <w:rPr>
                <w:rFonts w:ascii="Times New Roman" w:eastAsia="Calibri" w:hAnsi="Times New Roman" w:cs="Times New Roman"/>
                <w:b/>
                <w:bCs/>
                <w:color w:val="292B2C"/>
                <w:sz w:val="24"/>
                <w:szCs w:val="28"/>
                <w:lang w:val="uk-UA" w:eastAsia="uk-UA"/>
              </w:rPr>
            </w:pPr>
          </w:p>
          <w:p w14:paraId="56A97489" w14:textId="77777777" w:rsidR="00337860" w:rsidRPr="000419F9" w:rsidRDefault="00337860" w:rsidP="004C2F4A">
            <w:pPr>
              <w:spacing w:after="0" w:line="240" w:lineRule="auto"/>
              <w:rPr>
                <w:rFonts w:ascii="Times New Roman" w:eastAsia="Calibri" w:hAnsi="Times New Roman" w:cs="Times New Roman"/>
                <w:b/>
                <w:bCs/>
                <w:color w:val="292B2C"/>
                <w:sz w:val="24"/>
                <w:szCs w:val="28"/>
                <w:lang w:val="uk-UA" w:eastAsia="uk-UA"/>
              </w:rPr>
            </w:pPr>
            <w:r w:rsidRPr="000419F9">
              <w:rPr>
                <w:rFonts w:ascii="Times New Roman" w:eastAsia="Calibri" w:hAnsi="Times New Roman" w:cs="Times New Roman"/>
                <w:b/>
                <w:bCs/>
                <w:color w:val="292B2C"/>
                <w:sz w:val="24"/>
                <w:szCs w:val="28"/>
                <w:lang w:val="uk-UA" w:eastAsia="uk-UA"/>
              </w:rPr>
              <w:t xml:space="preserve">Начальник КП «Долинський Міськкомунгосп» </w:t>
            </w:r>
          </w:p>
          <w:p w14:paraId="3DE88AC7" w14:textId="77777777" w:rsidR="00337860" w:rsidRPr="000419F9" w:rsidRDefault="00337860" w:rsidP="004C2F4A">
            <w:pPr>
              <w:spacing w:after="0" w:line="240" w:lineRule="auto"/>
              <w:rPr>
                <w:rFonts w:ascii="Times New Roman" w:eastAsia="Calibri" w:hAnsi="Times New Roman" w:cs="Times New Roman"/>
                <w:b/>
                <w:bCs/>
                <w:color w:val="292B2C"/>
                <w:sz w:val="24"/>
                <w:szCs w:val="28"/>
                <w:lang w:val="uk-UA" w:eastAsia="uk-UA"/>
              </w:rPr>
            </w:pPr>
          </w:p>
          <w:p w14:paraId="1D20DA6C" w14:textId="77777777" w:rsidR="00337860" w:rsidRPr="000419F9" w:rsidRDefault="00337860" w:rsidP="004C2F4A">
            <w:pPr>
              <w:spacing w:after="0" w:line="240" w:lineRule="auto"/>
              <w:rPr>
                <w:rFonts w:ascii="Times New Roman" w:eastAsia="Calibri" w:hAnsi="Times New Roman" w:cs="Times New Roman"/>
                <w:color w:val="292B2C"/>
                <w:sz w:val="24"/>
                <w:szCs w:val="28"/>
                <w:lang w:val="uk-UA" w:eastAsia="uk-UA"/>
              </w:rPr>
            </w:pPr>
            <w:r w:rsidRPr="000419F9">
              <w:rPr>
                <w:rFonts w:ascii="Times New Roman" w:eastAsia="Calibri" w:hAnsi="Times New Roman" w:cs="Times New Roman"/>
                <w:b/>
                <w:bCs/>
                <w:color w:val="292B2C"/>
                <w:sz w:val="24"/>
                <w:szCs w:val="28"/>
                <w:lang w:val="uk-UA" w:eastAsia="uk-UA"/>
              </w:rPr>
              <w:t>__________________    О.МОЛОДИЧЕНКО</w:t>
            </w:r>
          </w:p>
          <w:p w14:paraId="10682AD1"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073F55A4"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23C53385"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5F563EF8"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0ABA9F24"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3477E2E6"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76485B95"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50EE4EA6"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614C2951"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41DA01A9" w14:textId="77777777" w:rsidR="00337860" w:rsidRDefault="00337860" w:rsidP="004C2F4A">
            <w:pPr>
              <w:spacing w:after="0" w:line="240" w:lineRule="auto"/>
              <w:rPr>
                <w:rFonts w:ascii="Times New Roman" w:eastAsia="Calibri" w:hAnsi="Times New Roman" w:cs="Times New Roman"/>
                <w:color w:val="292B2C"/>
                <w:sz w:val="24"/>
                <w:szCs w:val="28"/>
                <w:lang w:val="uk-UA" w:eastAsia="uk-UA"/>
              </w:rPr>
            </w:pPr>
          </w:p>
          <w:p w14:paraId="637E8630" w14:textId="77777777" w:rsidR="0066281F" w:rsidRDefault="0066281F" w:rsidP="004C2F4A">
            <w:pPr>
              <w:pStyle w:val="a5"/>
              <w:keepNext w:val="0"/>
              <w:keepLines w:val="0"/>
              <w:widowControl w:val="0"/>
              <w:spacing w:before="480"/>
              <w:rPr>
                <w:rFonts w:ascii="Times New Roman" w:hAnsi="Times New Roman"/>
                <w:sz w:val="24"/>
                <w:szCs w:val="24"/>
              </w:rPr>
            </w:pPr>
          </w:p>
          <w:p w14:paraId="07EEB875" w14:textId="77777777" w:rsidR="0066281F" w:rsidRDefault="0066281F" w:rsidP="004C2F4A">
            <w:pPr>
              <w:pStyle w:val="a5"/>
              <w:keepNext w:val="0"/>
              <w:keepLines w:val="0"/>
              <w:widowControl w:val="0"/>
              <w:spacing w:before="480"/>
              <w:rPr>
                <w:rFonts w:ascii="Times New Roman" w:hAnsi="Times New Roman"/>
                <w:sz w:val="24"/>
                <w:szCs w:val="24"/>
              </w:rPr>
            </w:pPr>
          </w:p>
          <w:p w14:paraId="6C270BE3" w14:textId="77777777" w:rsidR="0066281F" w:rsidRDefault="0066281F" w:rsidP="004C2F4A">
            <w:pPr>
              <w:pStyle w:val="a5"/>
              <w:keepNext w:val="0"/>
              <w:keepLines w:val="0"/>
              <w:widowControl w:val="0"/>
              <w:spacing w:before="480"/>
              <w:rPr>
                <w:rFonts w:ascii="Times New Roman" w:hAnsi="Times New Roman"/>
                <w:sz w:val="24"/>
                <w:szCs w:val="24"/>
              </w:rPr>
            </w:pPr>
          </w:p>
          <w:p w14:paraId="30FFE3D3" w14:textId="77777777" w:rsidR="0066281F" w:rsidRDefault="0066281F" w:rsidP="004C2F4A">
            <w:pPr>
              <w:pStyle w:val="a5"/>
              <w:keepNext w:val="0"/>
              <w:keepLines w:val="0"/>
              <w:widowControl w:val="0"/>
              <w:spacing w:before="480"/>
              <w:rPr>
                <w:rFonts w:ascii="Times New Roman" w:hAnsi="Times New Roman"/>
                <w:sz w:val="24"/>
                <w:szCs w:val="24"/>
              </w:rPr>
            </w:pPr>
          </w:p>
          <w:p w14:paraId="63D3DFE8" w14:textId="77777777" w:rsidR="0066281F" w:rsidRDefault="0066281F" w:rsidP="004C2F4A">
            <w:pPr>
              <w:pStyle w:val="a5"/>
              <w:keepNext w:val="0"/>
              <w:keepLines w:val="0"/>
              <w:widowControl w:val="0"/>
              <w:spacing w:before="480"/>
              <w:rPr>
                <w:rFonts w:ascii="Times New Roman" w:hAnsi="Times New Roman"/>
                <w:sz w:val="24"/>
                <w:szCs w:val="24"/>
              </w:rPr>
            </w:pPr>
          </w:p>
          <w:p w14:paraId="5241A158" w14:textId="77777777" w:rsidR="0066281F" w:rsidRDefault="0066281F" w:rsidP="004C2F4A">
            <w:pPr>
              <w:pStyle w:val="a5"/>
              <w:keepNext w:val="0"/>
              <w:keepLines w:val="0"/>
              <w:widowControl w:val="0"/>
              <w:spacing w:before="480"/>
              <w:rPr>
                <w:rFonts w:ascii="Times New Roman" w:hAnsi="Times New Roman"/>
                <w:sz w:val="24"/>
                <w:szCs w:val="24"/>
              </w:rPr>
            </w:pPr>
          </w:p>
          <w:p w14:paraId="3AD7938C" w14:textId="77777777" w:rsidR="00337860" w:rsidRPr="001A775C" w:rsidRDefault="00337860" w:rsidP="004C2F4A">
            <w:pPr>
              <w:pStyle w:val="a5"/>
              <w:keepNext w:val="0"/>
              <w:keepLines w:val="0"/>
              <w:widowControl w:val="0"/>
              <w:spacing w:before="480"/>
              <w:rPr>
                <w:rFonts w:ascii="Times New Roman" w:hAnsi="Times New Roman"/>
                <w:b w:val="0"/>
                <w:sz w:val="24"/>
                <w:szCs w:val="24"/>
              </w:rPr>
            </w:pPr>
            <w:r>
              <w:rPr>
                <w:rFonts w:ascii="Times New Roman" w:hAnsi="Times New Roman"/>
                <w:sz w:val="24"/>
                <w:szCs w:val="24"/>
              </w:rPr>
              <w:t>З</w:t>
            </w:r>
            <w:r w:rsidRPr="007442A6">
              <w:rPr>
                <w:rFonts w:ascii="Times New Roman" w:hAnsi="Times New Roman"/>
                <w:sz w:val="24"/>
                <w:szCs w:val="24"/>
              </w:rPr>
              <w:t>АЯВА-ПРИЄДНАННЯ №____</w:t>
            </w:r>
            <w:r w:rsidRPr="007442A6">
              <w:rPr>
                <w:rFonts w:ascii="Times New Roman" w:hAnsi="Times New Roman"/>
                <w:sz w:val="24"/>
                <w:szCs w:val="24"/>
              </w:rPr>
              <w:br/>
            </w:r>
            <w:r w:rsidRPr="001A775C">
              <w:rPr>
                <w:rFonts w:ascii="Times New Roman" w:hAnsi="Times New Roman"/>
                <w:b w:val="0"/>
                <w:sz w:val="24"/>
                <w:szCs w:val="24"/>
              </w:rP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w:t>
            </w:r>
          </w:p>
          <w:p w14:paraId="7B442EE2"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 xml:space="preserve">Ознайомившись з умовами договору про надання послуг з централізованого водопостачання на </w:t>
            </w:r>
            <w:proofErr w:type="spellStart"/>
            <w:r w:rsidRPr="00355F95">
              <w:rPr>
                <w:rFonts w:ascii="Times New Roman" w:hAnsi="Times New Roman"/>
                <w:sz w:val="24"/>
                <w:lang w:val="ru-RU"/>
              </w:rPr>
              <w:t>офіційн</w:t>
            </w:r>
            <w:r>
              <w:rPr>
                <w:rFonts w:ascii="Times New Roman" w:hAnsi="Times New Roman"/>
                <w:sz w:val="24"/>
                <w:lang w:val="ru-RU"/>
              </w:rPr>
              <w:t>ому</w:t>
            </w:r>
            <w:proofErr w:type="spellEnd"/>
            <w:r w:rsidRPr="00355F95">
              <w:rPr>
                <w:rFonts w:ascii="Times New Roman" w:hAnsi="Times New Roman"/>
                <w:sz w:val="24"/>
                <w:lang w:val="ru-RU"/>
              </w:rPr>
              <w:t xml:space="preserve"> веб-сайт</w:t>
            </w:r>
            <w:r>
              <w:rPr>
                <w:rFonts w:ascii="Times New Roman" w:hAnsi="Times New Roman"/>
                <w:sz w:val="24"/>
                <w:lang w:val="ru-RU"/>
              </w:rPr>
              <w:t>і</w:t>
            </w:r>
            <w:r w:rsidRPr="00355F95">
              <w:rPr>
                <w:rFonts w:ascii="Times New Roman" w:hAnsi="Times New Roman"/>
                <w:sz w:val="24"/>
                <w:lang w:val="ru-RU"/>
              </w:rPr>
              <w:t xml:space="preserve"> </w:t>
            </w:r>
            <w:hyperlink r:id="rId6" w:history="1">
              <w:r w:rsidRPr="00355F95">
                <w:rPr>
                  <w:rStyle w:val="a4"/>
                  <w:rFonts w:ascii="Times New Roman" w:hAnsi="Times New Roman"/>
                  <w:sz w:val="24"/>
                  <w:lang w:val="ru-RU"/>
                </w:rPr>
                <w:t>https://dmkg.com.ua</w:t>
              </w:r>
            </w:hyperlink>
            <w:r>
              <w:rPr>
                <w:rFonts w:ascii="Times New Roman" w:hAnsi="Times New Roman"/>
                <w:sz w:val="24"/>
              </w:rPr>
              <w:t xml:space="preserve"> </w:t>
            </w:r>
            <w:r w:rsidRPr="001A775C">
              <w:rPr>
                <w:rFonts w:ascii="Times New Roman" w:hAnsi="Times New Roman"/>
                <w:sz w:val="24"/>
              </w:rPr>
              <w:t xml:space="preserve">приєднуюсь до договору про надання послуг з централізованого водопостачання  </w:t>
            </w:r>
            <w:r w:rsidRPr="007442A6">
              <w:rPr>
                <w:rFonts w:ascii="Times New Roman" w:hAnsi="Times New Roman"/>
                <w:b/>
                <w:sz w:val="24"/>
              </w:rPr>
              <w:t>Комунальне підприємство «Долинське</w:t>
            </w:r>
            <w:r>
              <w:rPr>
                <w:rFonts w:ascii="Times New Roman" w:hAnsi="Times New Roman"/>
                <w:b/>
                <w:sz w:val="24"/>
              </w:rPr>
              <w:t xml:space="preserve"> </w:t>
            </w:r>
            <w:r w:rsidRPr="007442A6">
              <w:rPr>
                <w:rFonts w:ascii="Times New Roman" w:hAnsi="Times New Roman"/>
                <w:b/>
                <w:sz w:val="24"/>
              </w:rPr>
              <w:t>міське комунальне господарство» при Долинській  міській раді</w:t>
            </w:r>
            <w:r>
              <w:rPr>
                <w:rFonts w:ascii="Times New Roman" w:hAnsi="Times New Roman"/>
                <w:b/>
                <w:sz w:val="24"/>
              </w:rPr>
              <w:t xml:space="preserve"> </w:t>
            </w:r>
            <w:r w:rsidRPr="001A775C">
              <w:rPr>
                <w:rFonts w:ascii="Times New Roman" w:hAnsi="Times New Roman"/>
                <w:sz w:val="24"/>
              </w:rPr>
              <w:t>з такими даними.</w:t>
            </w:r>
          </w:p>
          <w:p w14:paraId="01C789D1"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1. Інформація про споживача:</w:t>
            </w:r>
          </w:p>
          <w:p w14:paraId="5EFED830"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1) найменування/прізвище, ім’я, по батькові (за наявності) __________</w:t>
            </w:r>
          </w:p>
          <w:p w14:paraId="71B88B4B" w14:textId="77777777" w:rsidR="00337860" w:rsidRPr="001A775C" w:rsidRDefault="00337860" w:rsidP="004C2F4A">
            <w:pPr>
              <w:pStyle w:val="a3"/>
              <w:widowControl w:val="0"/>
              <w:ind w:firstLine="0"/>
              <w:jc w:val="both"/>
              <w:rPr>
                <w:rFonts w:ascii="Times New Roman" w:hAnsi="Times New Roman"/>
                <w:sz w:val="24"/>
              </w:rPr>
            </w:pPr>
            <w:r w:rsidRPr="001A775C">
              <w:rPr>
                <w:rFonts w:ascii="Times New Roman" w:hAnsi="Times New Roman"/>
                <w:sz w:val="24"/>
              </w:rPr>
              <w:t>________________________________________________________________,</w:t>
            </w:r>
          </w:p>
          <w:p w14:paraId="4FC4B5A1"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ідентифікаційний номер (код згідно з ЄДРПОУ) __________________,</w:t>
            </w:r>
          </w:p>
          <w:p w14:paraId="4878C538"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адреса реєстрації _____________________________________________,</w:t>
            </w:r>
          </w:p>
          <w:p w14:paraId="5C32C61D"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номер телефону ______________________________________________,</w:t>
            </w:r>
          </w:p>
          <w:p w14:paraId="22E73F66"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адреса електронної пошти _____________________________________;</w:t>
            </w:r>
          </w:p>
          <w:p w14:paraId="1C77DF02"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2) адреса приміщення споживача:</w:t>
            </w:r>
          </w:p>
          <w:p w14:paraId="3DB316FC"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вулиця _____________________________________________________,</w:t>
            </w:r>
          </w:p>
          <w:p w14:paraId="1A85916C"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номер будинку __________ номер квартири (приміщення) __________,</w:t>
            </w:r>
          </w:p>
          <w:p w14:paraId="1128A7D7"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населений пункт _____________________________________________,</w:t>
            </w:r>
          </w:p>
          <w:p w14:paraId="5FBBA125"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район ______________________________________________________,</w:t>
            </w:r>
          </w:p>
          <w:p w14:paraId="3C21F191"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область ____________________________________________________,</w:t>
            </w:r>
          </w:p>
          <w:p w14:paraId="7D3D1B71"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індекс ___________;</w:t>
            </w:r>
          </w:p>
          <w:p w14:paraId="2C52C11A"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3) кількість осіб, які фактично користуються послугами ___________.</w:t>
            </w:r>
          </w:p>
          <w:p w14:paraId="7DC6D071" w14:textId="77777777" w:rsidR="00337860" w:rsidRDefault="00337860" w:rsidP="004C2F4A">
            <w:pPr>
              <w:pStyle w:val="a3"/>
              <w:widowControl w:val="0"/>
              <w:spacing w:after="120"/>
              <w:jc w:val="both"/>
              <w:rPr>
                <w:rFonts w:ascii="Times New Roman" w:hAnsi="Times New Roman"/>
                <w:sz w:val="24"/>
              </w:rPr>
            </w:pPr>
            <w:r w:rsidRPr="001A775C">
              <w:rPr>
                <w:rFonts w:ascii="Times New Roman" w:hAnsi="Times New Roman"/>
                <w:sz w:val="24"/>
              </w:rPr>
              <w:t>2. Приміщення споживача обладнане вузлом (вузлами) розподільного обліку централізованого водопостачання:</w:t>
            </w:r>
          </w:p>
          <w:p w14:paraId="4F3782A0" w14:textId="77777777" w:rsidR="00337860" w:rsidRDefault="00337860" w:rsidP="004C2F4A">
            <w:pPr>
              <w:pStyle w:val="a3"/>
              <w:widowControl w:val="0"/>
              <w:spacing w:after="120"/>
              <w:jc w:val="both"/>
              <w:rPr>
                <w:rFonts w:ascii="Times New Roman" w:hAnsi="Times New Roman"/>
                <w:sz w:val="24"/>
              </w:rPr>
            </w:pPr>
          </w:p>
          <w:tbl>
            <w:tblPr>
              <w:tblStyle w:val="a6"/>
              <w:tblW w:w="0" w:type="auto"/>
              <w:tblLook w:val="04A0" w:firstRow="1" w:lastRow="0" w:firstColumn="1" w:lastColumn="0" w:noHBand="0" w:noVBand="1"/>
            </w:tblPr>
            <w:tblGrid>
              <w:gridCol w:w="1163"/>
              <w:gridCol w:w="1252"/>
              <w:gridCol w:w="1252"/>
              <w:gridCol w:w="1208"/>
              <w:gridCol w:w="1077"/>
              <w:gridCol w:w="1297"/>
              <w:gridCol w:w="1069"/>
            </w:tblGrid>
            <w:tr w:rsidR="00337860" w:rsidRPr="00337860" w14:paraId="02405104" w14:textId="77777777" w:rsidTr="004C2F4A">
              <w:tc>
                <w:tcPr>
                  <w:tcW w:w="1272" w:type="dxa"/>
                </w:tcPr>
                <w:p w14:paraId="1F9B0C78" w14:textId="77777777" w:rsidR="00337860" w:rsidRPr="007442A6" w:rsidRDefault="00337860" w:rsidP="004C2F4A">
                  <w:pPr>
                    <w:pStyle w:val="a3"/>
                    <w:widowControl w:val="0"/>
                    <w:spacing w:after="120"/>
                    <w:ind w:firstLine="0"/>
                    <w:jc w:val="both"/>
                    <w:rPr>
                      <w:rFonts w:ascii="Times New Roman" w:hAnsi="Times New Roman"/>
                      <w:sz w:val="16"/>
                    </w:rPr>
                  </w:pPr>
                  <w:proofErr w:type="spellStart"/>
                  <w:r w:rsidRPr="007442A6">
                    <w:rPr>
                      <w:rFonts w:ascii="Times New Roman" w:hAnsi="Times New Roman"/>
                      <w:sz w:val="16"/>
                      <w:lang w:val="ru-RU"/>
                    </w:rPr>
                    <w:t>Порядковий</w:t>
                  </w:r>
                  <w:proofErr w:type="spellEnd"/>
                  <w:r w:rsidRPr="007442A6">
                    <w:rPr>
                      <w:rFonts w:ascii="Times New Roman" w:hAnsi="Times New Roman"/>
                      <w:sz w:val="16"/>
                      <w:lang w:val="ru-RU"/>
                    </w:rPr>
                    <w:t xml:space="preserve"> номер</w:t>
                  </w:r>
                </w:p>
              </w:tc>
              <w:tc>
                <w:tcPr>
                  <w:tcW w:w="1272" w:type="dxa"/>
                </w:tcPr>
                <w:p w14:paraId="1A3A10FE" w14:textId="77777777" w:rsidR="00337860" w:rsidRPr="007442A6" w:rsidRDefault="00337860" w:rsidP="004C2F4A">
                  <w:pPr>
                    <w:pStyle w:val="a3"/>
                    <w:widowControl w:val="0"/>
                    <w:spacing w:after="120"/>
                    <w:ind w:firstLine="0"/>
                    <w:jc w:val="both"/>
                    <w:rPr>
                      <w:rFonts w:ascii="Times New Roman" w:hAnsi="Times New Roman"/>
                      <w:sz w:val="16"/>
                    </w:rPr>
                  </w:pPr>
                  <w:r w:rsidRPr="007442A6">
                    <w:rPr>
                      <w:rFonts w:ascii="Times New Roman" w:hAnsi="Times New Roman"/>
                      <w:sz w:val="16"/>
                    </w:rPr>
                    <w:t>Заводський номер, назва та умовне позначення типу засобу вимірювальної</w:t>
                  </w:r>
                  <w:r>
                    <w:rPr>
                      <w:rFonts w:ascii="Times New Roman" w:hAnsi="Times New Roman"/>
                      <w:sz w:val="16"/>
                    </w:rPr>
                    <w:t xml:space="preserve"> техніки</w:t>
                  </w:r>
                </w:p>
              </w:tc>
              <w:tc>
                <w:tcPr>
                  <w:tcW w:w="1272" w:type="dxa"/>
                </w:tcPr>
                <w:p w14:paraId="40AA98FF" w14:textId="77777777" w:rsidR="00337860" w:rsidRPr="007442A6" w:rsidRDefault="00337860" w:rsidP="004C2F4A">
                  <w:pPr>
                    <w:pStyle w:val="a3"/>
                    <w:widowControl w:val="0"/>
                    <w:spacing w:after="120"/>
                    <w:ind w:firstLine="0"/>
                    <w:rPr>
                      <w:rFonts w:ascii="Times New Roman" w:hAnsi="Times New Roman"/>
                      <w:sz w:val="16"/>
                    </w:rPr>
                  </w:pPr>
                  <w:r w:rsidRPr="007442A6">
                    <w:rPr>
                      <w:rFonts w:ascii="Times New Roman" w:hAnsi="Times New Roman"/>
                      <w:sz w:val="16"/>
                    </w:rPr>
                    <w:t>Показання засобу вимірювальної</w:t>
                  </w:r>
                  <w:r>
                    <w:rPr>
                      <w:rFonts w:ascii="Times New Roman" w:hAnsi="Times New Roman"/>
                      <w:sz w:val="16"/>
                    </w:rPr>
                    <w:t xml:space="preserve"> </w:t>
                  </w:r>
                  <w:r w:rsidRPr="007442A6">
                    <w:rPr>
                      <w:rFonts w:ascii="Times New Roman" w:hAnsi="Times New Roman"/>
                      <w:sz w:val="16"/>
                      <w:lang w:val="ru-RU"/>
                    </w:rPr>
                    <w:t>на</w:t>
                  </w:r>
                  <w:r>
                    <w:rPr>
                      <w:rFonts w:ascii="Times New Roman" w:hAnsi="Times New Roman"/>
                      <w:sz w:val="16"/>
                      <w:lang w:val="ru-RU"/>
                    </w:rPr>
                    <w:t xml:space="preserve"> </w:t>
                  </w:r>
                  <w:r w:rsidRPr="007442A6">
                    <w:rPr>
                      <w:rFonts w:ascii="Times New Roman" w:hAnsi="Times New Roman"/>
                      <w:sz w:val="16"/>
                      <w:lang w:val="ru-RU"/>
                    </w:rPr>
                    <w:t xml:space="preserve">дату укладення </w:t>
                  </w:r>
                </w:p>
              </w:tc>
              <w:tc>
                <w:tcPr>
                  <w:tcW w:w="1273" w:type="dxa"/>
                </w:tcPr>
                <w:p w14:paraId="6BBC355E" w14:textId="77777777" w:rsidR="00337860" w:rsidRPr="007442A6" w:rsidRDefault="00337860" w:rsidP="004C2F4A">
                  <w:pPr>
                    <w:pStyle w:val="a3"/>
                    <w:widowControl w:val="0"/>
                    <w:spacing w:after="120"/>
                    <w:ind w:firstLine="0"/>
                    <w:jc w:val="both"/>
                    <w:rPr>
                      <w:rFonts w:ascii="Times New Roman" w:hAnsi="Times New Roman"/>
                      <w:sz w:val="16"/>
                    </w:rPr>
                  </w:pPr>
                  <w:r w:rsidRPr="007442A6">
                    <w:rPr>
                      <w:rFonts w:ascii="Times New Roman" w:hAnsi="Times New Roman"/>
                      <w:sz w:val="16"/>
                    </w:rPr>
                    <w:t>Місце встановлення</w:t>
                  </w:r>
                </w:p>
              </w:tc>
              <w:tc>
                <w:tcPr>
                  <w:tcW w:w="1273" w:type="dxa"/>
                </w:tcPr>
                <w:p w14:paraId="2E5842F9" w14:textId="77777777" w:rsidR="00337860" w:rsidRDefault="00337860" w:rsidP="004C2F4A">
                  <w:pPr>
                    <w:pStyle w:val="a3"/>
                    <w:widowControl w:val="0"/>
                    <w:spacing w:after="120"/>
                    <w:ind w:firstLine="0"/>
                    <w:jc w:val="both"/>
                    <w:rPr>
                      <w:rFonts w:ascii="Times New Roman" w:hAnsi="Times New Roman"/>
                      <w:sz w:val="16"/>
                    </w:rPr>
                  </w:pPr>
                  <w:r w:rsidRPr="007442A6">
                    <w:rPr>
                      <w:rFonts w:ascii="Times New Roman" w:hAnsi="Times New Roman"/>
                      <w:sz w:val="16"/>
                    </w:rPr>
                    <w:t>Дата останньої</w:t>
                  </w:r>
                  <w:r>
                    <w:rPr>
                      <w:rFonts w:ascii="Times New Roman" w:hAnsi="Times New Roman"/>
                      <w:sz w:val="16"/>
                    </w:rPr>
                    <w:t xml:space="preserve"> </w:t>
                  </w:r>
                  <w:r w:rsidRPr="00337860">
                    <w:rPr>
                      <w:rFonts w:ascii="Times New Roman" w:hAnsi="Times New Roman"/>
                      <w:sz w:val="16"/>
                    </w:rPr>
                    <w:t>повірки</w:t>
                  </w:r>
                </w:p>
                <w:p w14:paraId="0B0E0C9F" w14:textId="77777777" w:rsidR="00337860" w:rsidRPr="007442A6" w:rsidRDefault="00337860" w:rsidP="004C2F4A">
                  <w:pPr>
                    <w:pStyle w:val="a3"/>
                    <w:widowControl w:val="0"/>
                    <w:spacing w:after="120"/>
                    <w:ind w:firstLine="0"/>
                    <w:jc w:val="both"/>
                    <w:rPr>
                      <w:rFonts w:ascii="Times New Roman" w:hAnsi="Times New Roman"/>
                      <w:sz w:val="16"/>
                    </w:rPr>
                  </w:pPr>
                </w:p>
              </w:tc>
              <w:tc>
                <w:tcPr>
                  <w:tcW w:w="1273" w:type="dxa"/>
                </w:tcPr>
                <w:p w14:paraId="3506F226" w14:textId="77777777" w:rsidR="00337860" w:rsidRPr="007442A6" w:rsidRDefault="00337860" w:rsidP="004C2F4A">
                  <w:pPr>
                    <w:pStyle w:val="a3"/>
                    <w:widowControl w:val="0"/>
                    <w:spacing w:after="120"/>
                    <w:ind w:firstLine="0"/>
                    <w:jc w:val="both"/>
                    <w:rPr>
                      <w:rFonts w:ascii="Times New Roman" w:hAnsi="Times New Roman"/>
                      <w:sz w:val="16"/>
                    </w:rPr>
                  </w:pPr>
                  <w:proofErr w:type="spellStart"/>
                  <w:r w:rsidRPr="007442A6">
                    <w:rPr>
                      <w:rFonts w:ascii="Times New Roman" w:hAnsi="Times New Roman"/>
                      <w:sz w:val="16"/>
                    </w:rPr>
                    <w:t>Міжповірочний</w:t>
                  </w:r>
                  <w:proofErr w:type="spellEnd"/>
                  <w:r w:rsidRPr="007442A6">
                    <w:rPr>
                      <w:rFonts w:ascii="Times New Roman" w:hAnsi="Times New Roman"/>
                      <w:sz w:val="16"/>
                    </w:rPr>
                    <w:t xml:space="preserve"> інтервал, років</w:t>
                  </w:r>
                </w:p>
              </w:tc>
              <w:tc>
                <w:tcPr>
                  <w:tcW w:w="1273" w:type="dxa"/>
                </w:tcPr>
                <w:p w14:paraId="66847318" w14:textId="77777777" w:rsidR="00337860" w:rsidRPr="007442A6" w:rsidRDefault="00337860" w:rsidP="004C2F4A">
                  <w:pPr>
                    <w:pStyle w:val="a3"/>
                    <w:widowControl w:val="0"/>
                    <w:spacing w:after="120"/>
                    <w:ind w:firstLine="0"/>
                    <w:jc w:val="both"/>
                    <w:rPr>
                      <w:rFonts w:ascii="Times New Roman" w:hAnsi="Times New Roman"/>
                      <w:sz w:val="16"/>
                    </w:rPr>
                  </w:pPr>
                  <w:r w:rsidRPr="00337860">
                    <w:rPr>
                      <w:rFonts w:ascii="Times New Roman" w:hAnsi="Times New Roman"/>
                      <w:sz w:val="16"/>
                    </w:rPr>
                    <w:t>Примітка</w:t>
                  </w:r>
                </w:p>
              </w:tc>
            </w:tr>
            <w:tr w:rsidR="00337860" w:rsidRPr="00337860" w14:paraId="41541543" w14:textId="77777777" w:rsidTr="004C2F4A">
              <w:tc>
                <w:tcPr>
                  <w:tcW w:w="1272" w:type="dxa"/>
                </w:tcPr>
                <w:p w14:paraId="7870AC24" w14:textId="77777777" w:rsidR="00337860" w:rsidRDefault="00337860" w:rsidP="004C2F4A">
                  <w:pPr>
                    <w:pStyle w:val="a3"/>
                    <w:widowControl w:val="0"/>
                    <w:spacing w:after="120"/>
                    <w:ind w:firstLine="0"/>
                    <w:jc w:val="both"/>
                    <w:rPr>
                      <w:rFonts w:ascii="Times New Roman" w:hAnsi="Times New Roman"/>
                      <w:sz w:val="24"/>
                    </w:rPr>
                  </w:pPr>
                </w:p>
              </w:tc>
              <w:tc>
                <w:tcPr>
                  <w:tcW w:w="1272" w:type="dxa"/>
                </w:tcPr>
                <w:p w14:paraId="1588C8EF" w14:textId="77777777" w:rsidR="00337860" w:rsidRDefault="00337860" w:rsidP="004C2F4A">
                  <w:pPr>
                    <w:pStyle w:val="a3"/>
                    <w:widowControl w:val="0"/>
                    <w:spacing w:after="120"/>
                    <w:ind w:firstLine="0"/>
                    <w:jc w:val="both"/>
                    <w:rPr>
                      <w:rFonts w:ascii="Times New Roman" w:hAnsi="Times New Roman"/>
                      <w:sz w:val="24"/>
                    </w:rPr>
                  </w:pPr>
                </w:p>
              </w:tc>
              <w:tc>
                <w:tcPr>
                  <w:tcW w:w="1272" w:type="dxa"/>
                </w:tcPr>
                <w:p w14:paraId="3B9139F0" w14:textId="77777777" w:rsidR="00337860" w:rsidRDefault="00337860" w:rsidP="004C2F4A">
                  <w:pPr>
                    <w:pStyle w:val="a3"/>
                    <w:widowControl w:val="0"/>
                    <w:spacing w:after="120"/>
                    <w:ind w:firstLine="0"/>
                    <w:jc w:val="both"/>
                    <w:rPr>
                      <w:rFonts w:ascii="Times New Roman" w:hAnsi="Times New Roman"/>
                      <w:sz w:val="24"/>
                    </w:rPr>
                  </w:pPr>
                </w:p>
              </w:tc>
              <w:tc>
                <w:tcPr>
                  <w:tcW w:w="1273" w:type="dxa"/>
                </w:tcPr>
                <w:p w14:paraId="4D68801B" w14:textId="77777777" w:rsidR="00337860" w:rsidRDefault="00337860" w:rsidP="004C2F4A">
                  <w:pPr>
                    <w:pStyle w:val="a3"/>
                    <w:widowControl w:val="0"/>
                    <w:spacing w:after="120"/>
                    <w:ind w:firstLine="0"/>
                    <w:jc w:val="both"/>
                    <w:rPr>
                      <w:rFonts w:ascii="Times New Roman" w:hAnsi="Times New Roman"/>
                      <w:sz w:val="24"/>
                    </w:rPr>
                  </w:pPr>
                </w:p>
              </w:tc>
              <w:tc>
                <w:tcPr>
                  <w:tcW w:w="1273" w:type="dxa"/>
                </w:tcPr>
                <w:p w14:paraId="3D07766F" w14:textId="77777777" w:rsidR="00337860" w:rsidRDefault="00337860" w:rsidP="004C2F4A">
                  <w:pPr>
                    <w:pStyle w:val="a3"/>
                    <w:widowControl w:val="0"/>
                    <w:spacing w:after="120"/>
                    <w:ind w:firstLine="0"/>
                    <w:jc w:val="both"/>
                    <w:rPr>
                      <w:rFonts w:ascii="Times New Roman" w:hAnsi="Times New Roman"/>
                      <w:sz w:val="24"/>
                    </w:rPr>
                  </w:pPr>
                </w:p>
              </w:tc>
              <w:tc>
                <w:tcPr>
                  <w:tcW w:w="1273" w:type="dxa"/>
                </w:tcPr>
                <w:p w14:paraId="62574601" w14:textId="77777777" w:rsidR="00337860" w:rsidRDefault="00337860" w:rsidP="004C2F4A">
                  <w:pPr>
                    <w:pStyle w:val="a3"/>
                    <w:widowControl w:val="0"/>
                    <w:spacing w:after="120"/>
                    <w:ind w:firstLine="0"/>
                    <w:jc w:val="both"/>
                    <w:rPr>
                      <w:rFonts w:ascii="Times New Roman" w:hAnsi="Times New Roman"/>
                      <w:sz w:val="24"/>
                    </w:rPr>
                  </w:pPr>
                </w:p>
              </w:tc>
              <w:tc>
                <w:tcPr>
                  <w:tcW w:w="1273" w:type="dxa"/>
                </w:tcPr>
                <w:p w14:paraId="492591B8" w14:textId="77777777" w:rsidR="00337860" w:rsidRDefault="00337860" w:rsidP="004C2F4A">
                  <w:pPr>
                    <w:pStyle w:val="a3"/>
                    <w:widowControl w:val="0"/>
                    <w:spacing w:after="120"/>
                    <w:ind w:firstLine="0"/>
                    <w:jc w:val="both"/>
                    <w:rPr>
                      <w:rFonts w:ascii="Times New Roman" w:hAnsi="Times New Roman"/>
                      <w:sz w:val="24"/>
                    </w:rPr>
                  </w:pPr>
                </w:p>
              </w:tc>
            </w:tr>
          </w:tbl>
          <w:p w14:paraId="51C087E0" w14:textId="77777777" w:rsidR="00337860" w:rsidRDefault="00337860" w:rsidP="004C2F4A">
            <w:pPr>
              <w:pStyle w:val="a3"/>
              <w:widowControl w:val="0"/>
              <w:jc w:val="both"/>
              <w:rPr>
                <w:rFonts w:ascii="Times New Roman" w:hAnsi="Times New Roman"/>
                <w:sz w:val="24"/>
              </w:rPr>
            </w:pPr>
          </w:p>
          <w:p w14:paraId="622982BA" w14:textId="77777777" w:rsidR="00337860" w:rsidRPr="001A775C" w:rsidRDefault="00337860" w:rsidP="004C2F4A">
            <w:pPr>
              <w:pStyle w:val="a3"/>
              <w:widowControl w:val="0"/>
              <w:jc w:val="both"/>
              <w:rPr>
                <w:rFonts w:ascii="Times New Roman" w:hAnsi="Times New Roman"/>
                <w:sz w:val="24"/>
              </w:rPr>
            </w:pPr>
            <w:r w:rsidRPr="001A775C">
              <w:rPr>
                <w:rFonts w:ascii="Times New Roman" w:hAnsi="Times New Roman"/>
                <w:sz w:val="24"/>
              </w:rPr>
              <w:t>Відмітка про підписання споживачем цієї заяви-приєднання:</w:t>
            </w:r>
          </w:p>
          <w:tbl>
            <w:tblPr>
              <w:tblW w:w="0" w:type="auto"/>
              <w:tblLook w:val="01E0" w:firstRow="1" w:lastRow="1" w:firstColumn="1" w:lastColumn="1" w:noHBand="0" w:noVBand="0"/>
            </w:tblPr>
            <w:tblGrid>
              <w:gridCol w:w="1896"/>
              <w:gridCol w:w="3216"/>
              <w:gridCol w:w="3216"/>
            </w:tblGrid>
            <w:tr w:rsidR="00337860" w:rsidRPr="000B7FB0" w14:paraId="500A7139" w14:textId="77777777" w:rsidTr="004C2F4A">
              <w:tc>
                <w:tcPr>
                  <w:tcW w:w="2645" w:type="dxa"/>
                  <w:hideMark/>
                </w:tcPr>
                <w:p w14:paraId="6D88F80D" w14:textId="77777777" w:rsidR="00337860" w:rsidRPr="000B7FB0" w:rsidRDefault="00337860" w:rsidP="004C2F4A">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14:paraId="3AA10CCC" w14:textId="77777777" w:rsidR="00337860" w:rsidRPr="000B7FB0" w:rsidRDefault="00337860" w:rsidP="004C2F4A">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w:t>
                  </w:r>
                  <w:proofErr w:type="spellStart"/>
                  <w:r w:rsidRPr="000B7FB0">
                    <w:rPr>
                      <w:rFonts w:ascii="Times New Roman" w:hAnsi="Times New Roman"/>
                      <w:sz w:val="20"/>
                    </w:rPr>
                    <w:t>особистий</w:t>
                  </w:r>
                  <w:proofErr w:type="spellEnd"/>
                  <w:r w:rsidRPr="000B7FB0">
                    <w:rPr>
                      <w:rFonts w:ascii="Times New Roman" w:hAnsi="Times New Roman"/>
                      <w:sz w:val="20"/>
                    </w:rPr>
                    <w:t xml:space="preserve"> підпис)</w:t>
                  </w:r>
                </w:p>
              </w:tc>
              <w:tc>
                <w:tcPr>
                  <w:tcW w:w="3321" w:type="dxa"/>
                </w:tcPr>
                <w:p w14:paraId="4F74D489" w14:textId="77777777" w:rsidR="00337860" w:rsidRPr="00AA6134" w:rsidRDefault="00337860" w:rsidP="004C2F4A">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 xml:space="preserve">(прізвище, ім’я та по </w:t>
                  </w:r>
                  <w:proofErr w:type="spellStart"/>
                  <w:r w:rsidRPr="000B7FB0">
                    <w:rPr>
                      <w:rFonts w:ascii="Times New Roman" w:hAnsi="Times New Roman"/>
                      <w:sz w:val="20"/>
                    </w:rPr>
                    <w:t>батькові</w:t>
                  </w:r>
                  <w:proofErr w:type="spellEnd"/>
                  <w:r>
                    <w:rPr>
                      <w:rFonts w:ascii="Times New Roman" w:hAnsi="Times New Roman"/>
                      <w:sz w:val="20"/>
                      <w:lang w:val="uk-UA"/>
                    </w:rPr>
                    <w:t>)</w:t>
                  </w:r>
                </w:p>
              </w:tc>
            </w:tr>
          </w:tbl>
          <w:p w14:paraId="3BA66F4C" w14:textId="77777777" w:rsidR="00337860" w:rsidRPr="00E21A55" w:rsidRDefault="00337860" w:rsidP="004C2F4A">
            <w:pPr>
              <w:spacing w:after="200" w:line="228" w:lineRule="auto"/>
              <w:rPr>
                <w:rFonts w:ascii="Times New Roman" w:eastAsia="Times New Roman" w:hAnsi="Times New Roman" w:cs="Times New Roman"/>
                <w:sz w:val="24"/>
                <w:szCs w:val="24"/>
                <w:lang w:val="uk-UA"/>
              </w:rPr>
            </w:pPr>
          </w:p>
        </w:tc>
        <w:tc>
          <w:tcPr>
            <w:tcW w:w="4159" w:type="dxa"/>
          </w:tcPr>
          <w:p w14:paraId="7B089D68" w14:textId="77777777" w:rsidR="00337860" w:rsidRPr="00E21A55" w:rsidRDefault="00337860" w:rsidP="004C2F4A">
            <w:pPr>
              <w:spacing w:before="120" w:after="0" w:line="228" w:lineRule="auto"/>
              <w:ind w:firstLine="567"/>
              <w:rPr>
                <w:rFonts w:ascii="Times New Roman" w:eastAsia="Times New Roman" w:hAnsi="Times New Roman" w:cs="Times New Roman"/>
                <w:sz w:val="28"/>
                <w:szCs w:val="28"/>
                <w:lang w:val="uk-UA" w:eastAsia="ru-RU"/>
              </w:rPr>
            </w:pPr>
          </w:p>
        </w:tc>
      </w:tr>
    </w:tbl>
    <w:p w14:paraId="4C956D53" w14:textId="77777777" w:rsidR="00744F40" w:rsidRDefault="00744F40"/>
    <w:sectPr w:rsidR="00744F40" w:rsidSect="0033786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60"/>
    <w:rsid w:val="00337860"/>
    <w:rsid w:val="0066281F"/>
    <w:rsid w:val="00744F40"/>
    <w:rsid w:val="00A956D9"/>
    <w:rsid w:val="00AC29C5"/>
    <w:rsid w:val="00B9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764F"/>
  <w15:chartTrackingRefBased/>
  <w15:docId w15:val="{11FFE1E6-C386-438A-ADC1-123144A0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unhideWhenUsed/>
    <w:rsid w:val="00337860"/>
    <w:pPr>
      <w:spacing w:before="120" w:after="0" w:line="240" w:lineRule="auto"/>
      <w:ind w:firstLine="567"/>
    </w:pPr>
    <w:rPr>
      <w:rFonts w:ascii="Antiqua" w:eastAsia="Times New Roman" w:hAnsi="Antiqua" w:cs="Times New Roman"/>
      <w:sz w:val="26"/>
      <w:szCs w:val="24"/>
      <w:lang w:val="uk-UA" w:eastAsia="ru-RU"/>
    </w:rPr>
  </w:style>
  <w:style w:type="character" w:styleId="a4">
    <w:name w:val="Hyperlink"/>
    <w:basedOn w:val="a0"/>
    <w:uiPriority w:val="99"/>
    <w:unhideWhenUsed/>
    <w:rsid w:val="00337860"/>
    <w:rPr>
      <w:color w:val="0563C1" w:themeColor="hyperlink"/>
      <w:u w:val="single"/>
    </w:rPr>
  </w:style>
  <w:style w:type="paragraph" w:customStyle="1" w:styleId="a5">
    <w:name w:val="Назва документа"/>
    <w:basedOn w:val="a"/>
    <w:next w:val="a3"/>
    <w:uiPriority w:val="99"/>
    <w:rsid w:val="00337860"/>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6">
    <w:name w:val="Table Grid"/>
    <w:basedOn w:val="a1"/>
    <w:uiPriority w:val="39"/>
    <w:rsid w:val="0033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kg.com.ua" TargetMode="External"/><Relationship Id="rId5" Type="http://schemas.openxmlformats.org/officeDocument/2006/relationships/hyperlink" Target="https://dmkg.com.ua" TargetMode="External"/><Relationship Id="rId4" Type="http://schemas.openxmlformats.org/officeDocument/2006/relationships/hyperlink" Target="mailto:dmkg2850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22052</Words>
  <Characters>12571</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2022-09-01T12:19:00Z</dcterms:created>
  <dcterms:modified xsi:type="dcterms:W3CDTF">2022-09-01T12:19:00Z</dcterms:modified>
</cp:coreProperties>
</file>